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34" w:type="dxa"/>
        <w:tblLook w:val="0000" w:firstRow="0" w:lastRow="0" w:firstColumn="0" w:lastColumn="0" w:noHBand="0" w:noVBand="0"/>
      </w:tblPr>
      <w:tblGrid>
        <w:gridCol w:w="3686"/>
        <w:gridCol w:w="5670"/>
      </w:tblGrid>
      <w:tr w:rsidR="00121EE9" w:rsidRPr="001F2B89" w14:paraId="507A3386" w14:textId="77777777" w:rsidTr="00A533AC">
        <w:trPr>
          <w:trHeight w:val="993"/>
        </w:trPr>
        <w:tc>
          <w:tcPr>
            <w:tcW w:w="3686" w:type="dxa"/>
            <w:shd w:val="clear" w:color="auto" w:fill="auto"/>
          </w:tcPr>
          <w:p w14:paraId="3AB76684" w14:textId="77777777" w:rsidR="00781827" w:rsidRDefault="00121EE9" w:rsidP="00781827">
            <w:pPr>
              <w:spacing w:line="240" w:lineRule="auto"/>
              <w:jc w:val="center"/>
              <w:rPr>
                <w:b/>
                <w:bCs/>
                <w:sz w:val="26"/>
                <w:szCs w:val="26"/>
              </w:rPr>
            </w:pPr>
            <w:r w:rsidRPr="00C759C9">
              <w:rPr>
                <w:b/>
                <w:bCs/>
                <w:sz w:val="26"/>
                <w:szCs w:val="26"/>
              </w:rPr>
              <w:t>BỘ CÔNG THƯƠNG</w:t>
            </w:r>
          </w:p>
          <w:p w14:paraId="5ABAA573" w14:textId="6FA86284" w:rsidR="00781827" w:rsidRPr="00781827" w:rsidRDefault="00781827" w:rsidP="00781827">
            <w:pPr>
              <w:spacing w:after="120" w:line="240" w:lineRule="auto"/>
              <w:jc w:val="center"/>
              <w:rPr>
                <w:b/>
                <w:bCs/>
                <w:szCs w:val="26"/>
                <w:vertAlign w:val="superscript"/>
              </w:rPr>
            </w:pPr>
            <w:r w:rsidRPr="00781827">
              <w:rPr>
                <w:b/>
                <w:bCs/>
                <w:szCs w:val="26"/>
                <w:vertAlign w:val="superscript"/>
              </w:rPr>
              <w:t>__</w:t>
            </w:r>
            <w:r>
              <w:rPr>
                <w:b/>
                <w:bCs/>
                <w:szCs w:val="26"/>
                <w:vertAlign w:val="superscript"/>
              </w:rPr>
              <w:t>___</w:t>
            </w:r>
            <w:r w:rsidRPr="00781827">
              <w:rPr>
                <w:b/>
                <w:bCs/>
                <w:szCs w:val="26"/>
                <w:vertAlign w:val="superscript"/>
              </w:rPr>
              <w:t>___</w:t>
            </w:r>
            <w:r>
              <w:rPr>
                <w:b/>
                <w:bCs/>
                <w:szCs w:val="26"/>
                <w:vertAlign w:val="superscript"/>
              </w:rPr>
              <w:t>__</w:t>
            </w:r>
            <w:r w:rsidRPr="00781827">
              <w:rPr>
                <w:b/>
                <w:bCs/>
                <w:szCs w:val="26"/>
                <w:vertAlign w:val="superscript"/>
              </w:rPr>
              <w:t>____</w:t>
            </w:r>
          </w:p>
          <w:p w14:paraId="1623F6AD" w14:textId="77777777" w:rsidR="00781827" w:rsidRDefault="00781827" w:rsidP="00781827">
            <w:pPr>
              <w:spacing w:line="240" w:lineRule="auto"/>
              <w:jc w:val="center"/>
              <w:rPr>
                <w:bCs/>
                <w:szCs w:val="28"/>
              </w:rPr>
            </w:pPr>
          </w:p>
          <w:p w14:paraId="5DDD47E9" w14:textId="30E8D7B7" w:rsidR="00121EE9" w:rsidRPr="00B47430" w:rsidRDefault="00121EE9" w:rsidP="00781827">
            <w:pPr>
              <w:spacing w:line="240" w:lineRule="auto"/>
              <w:jc w:val="center"/>
              <w:rPr>
                <w:bCs/>
                <w:szCs w:val="28"/>
              </w:rPr>
            </w:pPr>
            <w:r w:rsidRPr="00B47430">
              <w:rPr>
                <w:bCs/>
                <w:szCs w:val="28"/>
              </w:rPr>
              <w:t>Số:</w:t>
            </w:r>
            <w:r w:rsidR="000253B1" w:rsidRPr="00B47430">
              <w:rPr>
                <w:bCs/>
                <w:szCs w:val="28"/>
              </w:rPr>
              <w:t xml:space="preserve"> </w:t>
            </w:r>
            <w:r w:rsidR="00A533AC" w:rsidRPr="00B47430">
              <w:rPr>
                <w:bCs/>
                <w:szCs w:val="28"/>
              </w:rPr>
              <w:t xml:space="preserve">      </w:t>
            </w:r>
            <w:r w:rsidR="00781827">
              <w:rPr>
                <w:bCs/>
                <w:szCs w:val="28"/>
              </w:rPr>
              <w:t xml:space="preserve">   </w:t>
            </w:r>
            <w:r w:rsidR="00A533AC" w:rsidRPr="00B47430">
              <w:rPr>
                <w:bCs/>
                <w:szCs w:val="28"/>
              </w:rPr>
              <w:t xml:space="preserve">    </w:t>
            </w:r>
            <w:r w:rsidRPr="00B47430">
              <w:rPr>
                <w:bCs/>
                <w:szCs w:val="28"/>
              </w:rPr>
              <w:t>/</w:t>
            </w:r>
            <w:r w:rsidR="00A533AC" w:rsidRPr="00B47430">
              <w:rPr>
                <w:bCs/>
                <w:szCs w:val="28"/>
              </w:rPr>
              <w:t>TTr-BCT</w:t>
            </w:r>
          </w:p>
        </w:tc>
        <w:tc>
          <w:tcPr>
            <w:tcW w:w="5670" w:type="dxa"/>
            <w:shd w:val="clear" w:color="auto" w:fill="auto"/>
          </w:tcPr>
          <w:p w14:paraId="0D1CA5BE" w14:textId="77777777" w:rsidR="00121EE9" w:rsidRPr="00AE2915" w:rsidRDefault="00121EE9" w:rsidP="00781827">
            <w:pPr>
              <w:spacing w:line="240" w:lineRule="auto"/>
              <w:jc w:val="center"/>
              <w:rPr>
                <w:b/>
                <w:bCs/>
                <w:sz w:val="26"/>
                <w:szCs w:val="26"/>
                <w:lang w:val="vi-VN"/>
              </w:rPr>
            </w:pPr>
            <w:r w:rsidRPr="00AE2915">
              <w:rPr>
                <w:b/>
                <w:bCs/>
                <w:sz w:val="26"/>
                <w:szCs w:val="26"/>
                <w:lang w:val="vi-VN"/>
              </w:rPr>
              <w:t>CỘNG HÒA XÃ HỘI CHỦ NGHĨA VIỆT NAM</w:t>
            </w:r>
          </w:p>
          <w:p w14:paraId="1F0F1350" w14:textId="77777777" w:rsidR="00121EE9" w:rsidRPr="00781827" w:rsidRDefault="00121EE9" w:rsidP="00781827">
            <w:pPr>
              <w:spacing w:line="240" w:lineRule="auto"/>
              <w:jc w:val="center"/>
              <w:rPr>
                <w:bCs/>
                <w:szCs w:val="28"/>
              </w:rPr>
            </w:pPr>
            <w:r w:rsidRPr="00781827">
              <w:rPr>
                <w:b/>
                <w:bCs/>
                <w:szCs w:val="28"/>
              </w:rPr>
              <w:t>Độc lập - Tự do - Hạnh phúc</w:t>
            </w:r>
          </w:p>
          <w:p w14:paraId="20649AC3" w14:textId="61E382E7" w:rsidR="00121EE9" w:rsidRPr="00781827" w:rsidRDefault="00781827" w:rsidP="00781827">
            <w:pPr>
              <w:spacing w:after="120" w:line="240" w:lineRule="auto"/>
              <w:jc w:val="center"/>
              <w:rPr>
                <w:b/>
                <w:szCs w:val="28"/>
                <w:vertAlign w:val="superscript"/>
              </w:rPr>
            </w:pPr>
            <w:r w:rsidRPr="00781827">
              <w:rPr>
                <w:b/>
                <w:szCs w:val="28"/>
                <w:vertAlign w:val="superscript"/>
              </w:rPr>
              <w:t>_______</w:t>
            </w:r>
            <w:r>
              <w:rPr>
                <w:b/>
                <w:szCs w:val="28"/>
                <w:vertAlign w:val="superscript"/>
              </w:rPr>
              <w:t>______________________________</w:t>
            </w:r>
            <w:r w:rsidRPr="00781827">
              <w:rPr>
                <w:b/>
                <w:szCs w:val="28"/>
                <w:vertAlign w:val="superscript"/>
              </w:rPr>
              <w:t>_</w:t>
            </w:r>
          </w:p>
          <w:p w14:paraId="4E91F53E" w14:textId="790B9725" w:rsidR="00121EE9" w:rsidRPr="00B47430" w:rsidRDefault="00121EE9" w:rsidP="00781827">
            <w:pPr>
              <w:spacing w:line="240" w:lineRule="auto"/>
              <w:jc w:val="center"/>
              <w:rPr>
                <w:bCs/>
                <w:i/>
                <w:iCs/>
                <w:szCs w:val="28"/>
              </w:rPr>
            </w:pPr>
            <w:r w:rsidRPr="00B47430">
              <w:rPr>
                <w:i/>
                <w:iCs/>
                <w:szCs w:val="28"/>
              </w:rPr>
              <w:t>Hà Nội, ngày</w:t>
            </w:r>
            <w:r w:rsidR="000253B1" w:rsidRPr="00B47430">
              <w:rPr>
                <w:i/>
                <w:iCs/>
                <w:szCs w:val="28"/>
              </w:rPr>
              <w:t xml:space="preserve"> </w:t>
            </w:r>
            <w:r w:rsidR="00C759C9" w:rsidRPr="00B47430">
              <w:rPr>
                <w:i/>
                <w:iCs/>
                <w:szCs w:val="28"/>
              </w:rPr>
              <w:t xml:space="preserve">       </w:t>
            </w:r>
            <w:r w:rsidR="000253B1" w:rsidRPr="00B47430">
              <w:rPr>
                <w:i/>
                <w:iCs/>
                <w:szCs w:val="28"/>
              </w:rPr>
              <w:t xml:space="preserve"> </w:t>
            </w:r>
            <w:r w:rsidRPr="00B47430">
              <w:rPr>
                <w:i/>
                <w:iCs/>
                <w:szCs w:val="28"/>
              </w:rPr>
              <w:t xml:space="preserve">tháng </w:t>
            </w:r>
            <w:r w:rsidR="00781827">
              <w:rPr>
                <w:i/>
                <w:iCs/>
                <w:szCs w:val="28"/>
              </w:rPr>
              <w:t>8</w:t>
            </w:r>
            <w:r w:rsidRPr="00B47430">
              <w:rPr>
                <w:i/>
                <w:iCs/>
                <w:szCs w:val="28"/>
              </w:rPr>
              <w:t xml:space="preserve"> năm 202</w:t>
            </w:r>
            <w:r w:rsidR="00005566" w:rsidRPr="00B47430">
              <w:rPr>
                <w:i/>
                <w:iCs/>
                <w:szCs w:val="28"/>
              </w:rPr>
              <w:t>5</w:t>
            </w:r>
          </w:p>
        </w:tc>
      </w:tr>
    </w:tbl>
    <w:p w14:paraId="3064DDC5" w14:textId="3875F927" w:rsidR="0003565E" w:rsidRDefault="005D4632" w:rsidP="0003565E">
      <w:pPr>
        <w:jc w:val="center"/>
        <w:rPr>
          <w:rFonts w:cs="Times New Roman"/>
          <w:szCs w:val="28"/>
        </w:rPr>
      </w:pPr>
      <w:r w:rsidRPr="0003565E">
        <w:rPr>
          <w:rFonts w:eastAsia="Times New Roman" w:cs="Times New Roman"/>
          <w:b/>
          <w:bCs/>
          <w:noProof/>
          <w:szCs w:val="28"/>
        </w:rPr>
        <mc:AlternateContent>
          <mc:Choice Requires="wps">
            <w:drawing>
              <wp:anchor distT="0" distB="0" distL="114300" distR="114300" simplePos="0" relativeHeight="251658752" behindDoc="0" locked="0" layoutInCell="1" allowOverlap="1" wp14:anchorId="65E456A4" wp14:editId="20E42057">
                <wp:simplePos x="0" y="0"/>
                <wp:positionH relativeFrom="column">
                  <wp:posOffset>-600075</wp:posOffset>
                </wp:positionH>
                <wp:positionV relativeFrom="paragraph">
                  <wp:posOffset>147955</wp:posOffset>
                </wp:positionV>
                <wp:extent cx="1301750" cy="339090"/>
                <wp:effectExtent l="0" t="0" r="12700" b="22860"/>
                <wp:wrapNone/>
                <wp:docPr id="1" name="Text Box 1"/>
                <wp:cNvGraphicFramePr/>
                <a:graphic xmlns:a="http://schemas.openxmlformats.org/drawingml/2006/main">
                  <a:graphicData uri="http://schemas.microsoft.com/office/word/2010/wordprocessingShape">
                    <wps:wsp>
                      <wps:cNvSpPr txBox="1"/>
                      <wps:spPr>
                        <a:xfrm>
                          <a:off x="0" y="0"/>
                          <a:ext cx="1301750" cy="339090"/>
                        </a:xfrm>
                        <a:prstGeom prst="rect">
                          <a:avLst/>
                        </a:prstGeom>
                        <a:solidFill>
                          <a:schemeClr val="lt1"/>
                        </a:solidFill>
                        <a:ln w="6350">
                          <a:solidFill>
                            <a:prstClr val="black"/>
                          </a:solidFill>
                        </a:ln>
                      </wps:spPr>
                      <wps:txbx>
                        <w:txbxContent>
                          <w:p w14:paraId="573454C8" w14:textId="77777777" w:rsidR="00C35D81" w:rsidRPr="00B1386D" w:rsidRDefault="00C35D81" w:rsidP="00C35D81">
                            <w:pPr>
                              <w:jc w:val="center"/>
                              <w:rPr>
                                <w:b/>
                                <w:sz w:val="27"/>
                                <w:szCs w:val="27"/>
                              </w:rPr>
                            </w:pPr>
                            <w:r w:rsidRPr="00B1386D">
                              <w:rPr>
                                <w:b/>
                                <w:sz w:val="27"/>
                                <w:szCs w:val="27"/>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7.25pt;margin-top:11.65pt;width:102.5pt;height:26.7pt;z-index:2516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" fillcolor="white [3201]" strokeweight=".5pt">
                <v:textbox>
                  <w:txbxContent>
                    <w:p w14:paraId="573454C8" w14:textId="77777777" w:rsidR="00C35D81" w:rsidRPr="00B1386D" w:rsidRDefault="00C35D81" w:rsidP="00C35D81">
                      <w:pPr>
                        <w:jc w:val="center"/>
                        <w:rPr>
                          <w:b/>
                          <w:sz w:val="27"/>
                          <w:szCs w:val="27"/>
                        </w:rPr>
                      </w:pPr>
                      <w:r w:rsidRPr="00B1386D">
                        <w:rPr>
                          <w:b/>
                          <w:sz w:val="27"/>
                          <w:szCs w:val="27"/>
                        </w:rPr>
                        <w:t>DỰ THẢO</w:t>
                      </w:r>
                    </w:p>
                  </w:txbxContent>
                </v:textbox>
              </v:shape>
            </w:pict>
          </mc:Fallback>
        </mc:AlternateContent>
      </w:r>
    </w:p>
    <w:p w14:paraId="557EA9FC" w14:textId="1A39DA3C" w:rsidR="00A636B6" w:rsidRPr="0003565E" w:rsidRDefault="00A636B6" w:rsidP="0003565E">
      <w:pPr>
        <w:jc w:val="center"/>
        <w:rPr>
          <w:rFonts w:cs="Times New Roman"/>
          <w:szCs w:val="28"/>
        </w:rPr>
      </w:pPr>
    </w:p>
    <w:p w14:paraId="1C976233" w14:textId="228DAD46" w:rsidR="00A533AC" w:rsidRPr="0003565E" w:rsidRDefault="00A533AC" w:rsidP="0003565E">
      <w:pPr>
        <w:spacing w:after="60"/>
        <w:jc w:val="center"/>
        <w:rPr>
          <w:rFonts w:cs="Times New Roman"/>
          <w:b/>
          <w:szCs w:val="28"/>
        </w:rPr>
      </w:pPr>
      <w:r w:rsidRPr="0003565E">
        <w:rPr>
          <w:rFonts w:cs="Times New Roman"/>
          <w:b/>
          <w:szCs w:val="28"/>
        </w:rPr>
        <w:t>TỜ TRÌNH</w:t>
      </w:r>
    </w:p>
    <w:p w14:paraId="4BD934F9" w14:textId="6D59EB73" w:rsidR="00A533AC" w:rsidRPr="0003565E" w:rsidRDefault="00A533AC" w:rsidP="0003565E">
      <w:pPr>
        <w:spacing w:after="120"/>
        <w:jc w:val="center"/>
        <w:rPr>
          <w:rFonts w:cs="Times New Roman"/>
          <w:b/>
          <w:szCs w:val="28"/>
        </w:rPr>
      </w:pPr>
      <w:r w:rsidRPr="0003565E">
        <w:rPr>
          <w:rFonts w:cs="Times New Roman"/>
          <w:b/>
          <w:szCs w:val="28"/>
        </w:rPr>
        <w:t>Dự thảo Quyết định của Thủ tướng Chính phủ</w:t>
      </w:r>
      <w:r w:rsidR="00434D96" w:rsidRPr="0003565E">
        <w:rPr>
          <w:rFonts w:cs="Times New Roman"/>
          <w:b/>
          <w:szCs w:val="28"/>
        </w:rPr>
        <w:t xml:space="preserve"> </w:t>
      </w:r>
      <w:r w:rsidRPr="0003565E">
        <w:rPr>
          <w:rFonts w:cs="Times New Roman"/>
          <w:b/>
          <w:szCs w:val="28"/>
        </w:rPr>
        <w:t xml:space="preserve">quy định </w:t>
      </w:r>
      <w:bookmarkStart w:id="0" w:name="_Hlk203981513"/>
      <w:r w:rsidRPr="0003565E">
        <w:rPr>
          <w:rFonts w:cs="Times New Roman"/>
          <w:b/>
          <w:szCs w:val="28"/>
        </w:rPr>
        <w:t>việc nhập khẩu</w:t>
      </w:r>
      <w:r w:rsidR="00434D96" w:rsidRPr="0003565E">
        <w:rPr>
          <w:rFonts w:cs="Times New Roman"/>
          <w:b/>
          <w:szCs w:val="28"/>
        </w:rPr>
        <w:t>, tạm nhập khẩu</w:t>
      </w:r>
      <w:r w:rsidRPr="0003565E">
        <w:rPr>
          <w:rFonts w:cs="Times New Roman"/>
          <w:b/>
          <w:szCs w:val="28"/>
        </w:rPr>
        <w:t xml:space="preserve"> xe ô tô </w:t>
      </w:r>
      <w:r w:rsidR="00F46DA1" w:rsidRPr="0003565E">
        <w:rPr>
          <w:rFonts w:cs="Times New Roman"/>
          <w:b/>
          <w:szCs w:val="28"/>
        </w:rPr>
        <w:t>theo hình thức quà biếu, quà tặng, tài sản di chuyển</w:t>
      </w:r>
      <w:bookmarkEnd w:id="0"/>
    </w:p>
    <w:p w14:paraId="244A41F9" w14:textId="7035401F" w:rsidR="00A533AC" w:rsidRPr="0003565E" w:rsidRDefault="00A533AC" w:rsidP="0003565E">
      <w:pPr>
        <w:spacing w:after="120"/>
        <w:jc w:val="center"/>
        <w:rPr>
          <w:rFonts w:cs="Times New Roman"/>
          <w:b/>
          <w:szCs w:val="28"/>
          <w:vertAlign w:val="superscript"/>
        </w:rPr>
      </w:pPr>
      <w:r w:rsidRPr="0003565E">
        <w:rPr>
          <w:rFonts w:cs="Times New Roman"/>
          <w:b/>
          <w:szCs w:val="28"/>
          <w:vertAlign w:val="superscript"/>
        </w:rPr>
        <w:t>________________</w:t>
      </w:r>
    </w:p>
    <w:p w14:paraId="398D71AF" w14:textId="31CE994D" w:rsidR="00A533AC" w:rsidRPr="0003565E" w:rsidRDefault="00A533AC" w:rsidP="0003565E">
      <w:pPr>
        <w:jc w:val="center"/>
        <w:rPr>
          <w:rFonts w:cs="Times New Roman"/>
          <w:szCs w:val="28"/>
        </w:rPr>
      </w:pPr>
    </w:p>
    <w:p w14:paraId="5DDBF810" w14:textId="6FBBA411" w:rsidR="00A533AC" w:rsidRPr="0003565E" w:rsidRDefault="00A533AC" w:rsidP="0003565E">
      <w:pPr>
        <w:spacing w:after="60"/>
        <w:jc w:val="center"/>
        <w:rPr>
          <w:rFonts w:cs="Times New Roman"/>
          <w:szCs w:val="28"/>
        </w:rPr>
      </w:pPr>
      <w:r w:rsidRPr="0003565E">
        <w:rPr>
          <w:rFonts w:cs="Times New Roman"/>
          <w:szCs w:val="28"/>
        </w:rPr>
        <w:t>Kính gửi: Thủ tướng Chính phủ Phạm Minh Chính</w:t>
      </w:r>
    </w:p>
    <w:p w14:paraId="77272E0C" w14:textId="4597B599" w:rsidR="005F20E0" w:rsidRPr="0003565E" w:rsidRDefault="005F20E0" w:rsidP="0003565E">
      <w:pPr>
        <w:jc w:val="center"/>
        <w:rPr>
          <w:rFonts w:cs="Times New Roman"/>
          <w:szCs w:val="28"/>
        </w:rPr>
      </w:pPr>
      <w:r w:rsidRPr="0003565E">
        <w:rPr>
          <w:rFonts w:cs="Times New Roman"/>
          <w:szCs w:val="28"/>
        </w:rPr>
        <w:t>Đồng kính gửi: Phó Thủ tướng Chính phủ Bùi Thanh Sơn</w:t>
      </w:r>
    </w:p>
    <w:p w14:paraId="52AC5547" w14:textId="77777777" w:rsidR="00A533AC" w:rsidRDefault="00A533AC" w:rsidP="0003565E">
      <w:pPr>
        <w:jc w:val="center"/>
        <w:rPr>
          <w:rFonts w:cs="Times New Roman"/>
          <w:szCs w:val="28"/>
        </w:rPr>
      </w:pPr>
    </w:p>
    <w:p w14:paraId="2B7BAF22" w14:textId="77777777" w:rsidR="0003565E" w:rsidRPr="0003565E" w:rsidRDefault="0003565E" w:rsidP="0003565E">
      <w:pPr>
        <w:jc w:val="center"/>
        <w:rPr>
          <w:rFonts w:cs="Times New Roman"/>
          <w:szCs w:val="28"/>
        </w:rPr>
      </w:pPr>
    </w:p>
    <w:p w14:paraId="2496A7B5" w14:textId="2ACF45A0" w:rsidR="00664400" w:rsidRPr="0003565E" w:rsidRDefault="00571EDA" w:rsidP="0009400E">
      <w:pPr>
        <w:spacing w:after="180"/>
        <w:jc w:val="both"/>
        <w:rPr>
          <w:rFonts w:cs="Times New Roman"/>
          <w:szCs w:val="28"/>
        </w:rPr>
      </w:pPr>
      <w:r>
        <w:rPr>
          <w:rFonts w:cs="Times New Roman"/>
          <w:szCs w:val="28"/>
        </w:rPr>
        <w:tab/>
      </w:r>
      <w:r w:rsidR="00A533AC" w:rsidRPr="0003565E">
        <w:rPr>
          <w:rFonts w:cs="Times New Roman"/>
          <w:szCs w:val="28"/>
        </w:rPr>
        <w:t>Thực hiện ý kiến chỉ đạo của Phó Thủ tướng Chính phủ Bùi Thanh Sơn tại văn bản số 1223/VPCP-KTTH ngày 15 tháng 02 năm 2025 của Văn phòng Chính phủ về việc nhập khẩu xe ô tô theo hình thức quà biếu, tặ</w:t>
      </w:r>
      <w:r w:rsidR="00740D0B">
        <w:rPr>
          <w:rFonts w:cs="Times New Roman"/>
          <w:szCs w:val="28"/>
        </w:rPr>
        <w:t>ng.</w:t>
      </w:r>
    </w:p>
    <w:p w14:paraId="2339EFAD" w14:textId="07F3EE68" w:rsidR="00A533AC" w:rsidRPr="0003565E" w:rsidRDefault="0009400E" w:rsidP="0009400E">
      <w:pPr>
        <w:spacing w:after="240"/>
        <w:jc w:val="both"/>
        <w:rPr>
          <w:rFonts w:cs="Times New Roman"/>
          <w:szCs w:val="28"/>
        </w:rPr>
      </w:pPr>
      <w:r>
        <w:rPr>
          <w:rFonts w:cs="Times New Roman"/>
          <w:szCs w:val="28"/>
        </w:rPr>
        <w:tab/>
      </w:r>
      <w:r w:rsidR="00A560DB" w:rsidRPr="0003565E">
        <w:rPr>
          <w:rFonts w:cs="Times New Roman"/>
          <w:szCs w:val="28"/>
        </w:rPr>
        <w:t>Thực hiện quy định của Luật Ban hành văn bản quy phạm pháp luật số 64/2025/QH15, Nghị định số 78/2025/NĐ ngày 01 tháng 4 năm 2025 và Nghị định số 187/2025/NĐ-CP</w:t>
      </w:r>
      <w:r w:rsidR="00740D0B">
        <w:rPr>
          <w:rFonts w:cs="Times New Roman"/>
          <w:szCs w:val="28"/>
        </w:rPr>
        <w:t xml:space="preserve"> ngày 01 tháng 7 năm 2025</w:t>
      </w:r>
      <w:r w:rsidR="00A560DB" w:rsidRPr="0003565E">
        <w:rPr>
          <w:rFonts w:cs="Times New Roman"/>
          <w:szCs w:val="28"/>
        </w:rPr>
        <w:t xml:space="preserve"> của Chính phủ</w:t>
      </w:r>
      <w:r w:rsidR="00FB5279" w:rsidRPr="0003565E">
        <w:rPr>
          <w:rFonts w:cs="Times New Roman"/>
          <w:szCs w:val="28"/>
        </w:rPr>
        <w:t xml:space="preserve"> s</w:t>
      </w:r>
      <w:r w:rsidR="00A560DB" w:rsidRPr="0003565E">
        <w:rPr>
          <w:rFonts w:cs="Times New Roman"/>
          <w:szCs w:val="28"/>
        </w:rPr>
        <w:t xml:space="preserve">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 </w:t>
      </w:r>
      <w:r w:rsidR="00A533AC" w:rsidRPr="0003565E">
        <w:rPr>
          <w:rFonts w:cs="Times New Roman"/>
          <w:szCs w:val="28"/>
        </w:rPr>
        <w:t xml:space="preserve">Bộ Công Thương </w:t>
      </w:r>
      <w:r w:rsidR="00664400" w:rsidRPr="0003565E">
        <w:rPr>
          <w:rFonts w:cs="Times New Roman"/>
          <w:szCs w:val="28"/>
        </w:rPr>
        <w:t xml:space="preserve">kính </w:t>
      </w:r>
      <w:r w:rsidR="00A533AC" w:rsidRPr="0003565E">
        <w:rPr>
          <w:rFonts w:cs="Times New Roman"/>
          <w:szCs w:val="28"/>
        </w:rPr>
        <w:t xml:space="preserve">trình </w:t>
      </w:r>
      <w:r w:rsidR="00664400" w:rsidRPr="0003565E">
        <w:rPr>
          <w:rFonts w:cs="Times New Roman"/>
          <w:szCs w:val="28"/>
        </w:rPr>
        <w:t xml:space="preserve">Thủ tướng Chính phủ, đồng kính trình Phó Thủ tướng Chính phủ Bùi Thanh Sơn </w:t>
      </w:r>
      <w:r w:rsidR="00A533AC" w:rsidRPr="0003565E">
        <w:rPr>
          <w:rFonts w:cs="Times New Roman"/>
          <w:szCs w:val="28"/>
        </w:rPr>
        <w:t>dự thảo “</w:t>
      </w:r>
      <w:bookmarkStart w:id="1" w:name="_Hlk203749129"/>
      <w:r w:rsidR="00A533AC" w:rsidRPr="0003565E">
        <w:rPr>
          <w:rFonts w:cs="Times New Roman"/>
          <w:szCs w:val="28"/>
        </w:rPr>
        <w:t xml:space="preserve">Quyết định quy định việc </w:t>
      </w:r>
      <w:bookmarkEnd w:id="1"/>
      <w:r w:rsidR="00F46DA1" w:rsidRPr="0003565E">
        <w:rPr>
          <w:rFonts w:cs="Times New Roman"/>
          <w:szCs w:val="28"/>
        </w:rPr>
        <w:t>việc nhập khẩu, tạm nhập khẩu xe ô tô theo hình thức quà biếu, quà tặng, tài sản di chuyển</w:t>
      </w:r>
      <w:r w:rsidR="00A533AC" w:rsidRPr="0003565E">
        <w:rPr>
          <w:rFonts w:cs="Times New Roman"/>
          <w:szCs w:val="28"/>
        </w:rPr>
        <w:t>” như sau:</w:t>
      </w:r>
    </w:p>
    <w:p w14:paraId="73C45E3F" w14:textId="1BF1B1D8" w:rsidR="00A533AC" w:rsidRPr="0003565E" w:rsidRDefault="00A533AC" w:rsidP="0009400E">
      <w:pPr>
        <w:spacing w:after="180"/>
        <w:jc w:val="both"/>
        <w:rPr>
          <w:rFonts w:cs="Times New Roman"/>
          <w:b/>
          <w:szCs w:val="28"/>
        </w:rPr>
      </w:pPr>
      <w:r w:rsidRPr="0003565E">
        <w:rPr>
          <w:rFonts w:cs="Times New Roman"/>
          <w:b/>
          <w:szCs w:val="28"/>
        </w:rPr>
        <w:tab/>
        <w:t>I. SỰ CẦN THIẾT BAN HÀNH QUYẾT ĐỊNH</w:t>
      </w:r>
    </w:p>
    <w:p w14:paraId="558E128B" w14:textId="409A4831" w:rsidR="00C55FE5" w:rsidRPr="0003565E" w:rsidRDefault="00740D0B" w:rsidP="0009400E">
      <w:pPr>
        <w:spacing w:after="180"/>
        <w:jc w:val="both"/>
        <w:rPr>
          <w:rFonts w:cs="Times New Roman"/>
          <w:b/>
          <w:bCs/>
          <w:szCs w:val="28"/>
        </w:rPr>
      </w:pPr>
      <w:r>
        <w:rPr>
          <w:rFonts w:cs="Times New Roman"/>
          <w:b/>
          <w:bCs/>
          <w:szCs w:val="28"/>
        </w:rPr>
        <w:tab/>
      </w:r>
      <w:r w:rsidR="00C55FE5" w:rsidRPr="0003565E">
        <w:rPr>
          <w:rFonts w:cs="Times New Roman"/>
          <w:b/>
          <w:bCs/>
          <w:szCs w:val="28"/>
        </w:rPr>
        <w:t>1. Cơ sở chính trị, pháp lý</w:t>
      </w:r>
    </w:p>
    <w:p w14:paraId="61205908" w14:textId="50944617" w:rsidR="000A1FE9" w:rsidRPr="0003565E" w:rsidRDefault="000A1FE9" w:rsidP="0009400E">
      <w:pPr>
        <w:spacing w:after="180"/>
        <w:jc w:val="both"/>
        <w:rPr>
          <w:rFonts w:cs="Times New Roman"/>
          <w:szCs w:val="28"/>
        </w:rPr>
      </w:pPr>
      <w:r w:rsidRPr="0003565E">
        <w:rPr>
          <w:rFonts w:cs="Times New Roman"/>
          <w:szCs w:val="28"/>
        </w:rPr>
        <w:t xml:space="preserve">Tại văn bản số 1223/VPCP-KTTH nêu trên, Phó Thủ tướng Chính phủ Bùi Thanh Sơn có ý kiến như sau: </w:t>
      </w:r>
      <w:r w:rsidR="00740D0B" w:rsidRPr="00740D0B">
        <w:rPr>
          <w:rFonts w:cs="Times New Roman"/>
          <w:i/>
          <w:szCs w:val="28"/>
        </w:rPr>
        <w:t>“</w:t>
      </w:r>
      <w:r w:rsidRPr="0003565E">
        <w:rPr>
          <w:rFonts w:cs="Times New Roman"/>
          <w:i/>
          <w:iCs/>
          <w:szCs w:val="28"/>
        </w:rPr>
        <w:t>Bộ Công Thương chủ trì, phối hợp với các Bộ: Tài chính, Giao thông vận tải, Tư pháp và các cơ quan liên quan khẩn trương nghiên cứu, xây dựng dự thảo Quyết định của Thủ tướng Chính phủ về việc nhập khẩu, tạm nhập khẩu xe ô tô theo hình thức quà biếu, quà tặng, tài sản di chuyển, trình Thủ tướng Chính phủ trong quý III năm 2025 theo đúng quy định của Luật Ban hành văn bản quy phạm pháp luật…</w:t>
      </w:r>
      <w:r w:rsidR="00740D0B">
        <w:rPr>
          <w:rFonts w:cs="Times New Roman"/>
          <w:i/>
          <w:iCs/>
          <w:szCs w:val="28"/>
        </w:rPr>
        <w:t>”</w:t>
      </w:r>
    </w:p>
    <w:p w14:paraId="31047993" w14:textId="45F5C7AF" w:rsidR="000A1FE9" w:rsidRPr="0003565E" w:rsidRDefault="00740D0B" w:rsidP="0009400E">
      <w:pPr>
        <w:spacing w:after="180"/>
        <w:jc w:val="both"/>
        <w:rPr>
          <w:rFonts w:cs="Times New Roman"/>
          <w:szCs w:val="28"/>
        </w:rPr>
      </w:pPr>
      <w:r>
        <w:rPr>
          <w:rFonts w:cs="Times New Roman"/>
          <w:szCs w:val="28"/>
        </w:rPr>
        <w:tab/>
      </w:r>
      <w:r w:rsidR="000A1FE9" w:rsidRPr="0003565E">
        <w:rPr>
          <w:rFonts w:cs="Times New Roman"/>
          <w:szCs w:val="28"/>
        </w:rPr>
        <w:t xml:space="preserve">Khoản 2 Điều 1 Nghị định số 69/2018/NĐ-CP quy định: </w:t>
      </w:r>
      <w:r>
        <w:rPr>
          <w:rFonts w:cs="Times New Roman"/>
          <w:i/>
          <w:szCs w:val="28"/>
        </w:rPr>
        <w:t>“</w:t>
      </w:r>
      <w:r w:rsidR="000A1FE9" w:rsidRPr="0003565E">
        <w:rPr>
          <w:rFonts w:cs="Times New Roman"/>
          <w:i/>
          <w:iCs/>
          <w:szCs w:val="28"/>
        </w:rPr>
        <w:t xml:space="preserve">Hàng hóa là tài sản di chuyển; hành lý cá nhân; hàng hóa phục vụ nhu cầu của cá nhân có thân </w:t>
      </w:r>
      <w:r w:rsidR="000A1FE9" w:rsidRPr="0003565E">
        <w:rPr>
          <w:rFonts w:cs="Times New Roman"/>
          <w:i/>
          <w:iCs/>
          <w:szCs w:val="28"/>
        </w:rPr>
        <w:lastRenderedPageBreak/>
        <w:t>phận ngoại giao; quà biếu, quà tặng, hàng mẫu thực hiện theo quy định của Chính phủ, Thủ tướng Chính phủ.</w:t>
      </w:r>
      <w:r>
        <w:rPr>
          <w:rFonts w:cs="Times New Roman"/>
          <w:i/>
          <w:iCs/>
          <w:szCs w:val="28"/>
        </w:rPr>
        <w:t>”</w:t>
      </w:r>
    </w:p>
    <w:p w14:paraId="13B8C4F0" w14:textId="00FA5534" w:rsidR="000A1FE9" w:rsidRPr="0003565E" w:rsidRDefault="00740D0B" w:rsidP="0009400E">
      <w:pPr>
        <w:spacing w:after="160"/>
        <w:jc w:val="both"/>
        <w:rPr>
          <w:rFonts w:cs="Times New Roman"/>
          <w:szCs w:val="28"/>
        </w:rPr>
      </w:pPr>
      <w:r>
        <w:rPr>
          <w:rFonts w:cs="Times New Roman"/>
          <w:szCs w:val="28"/>
        </w:rPr>
        <w:tab/>
      </w:r>
      <w:r w:rsidR="000A1FE9" w:rsidRPr="0003565E">
        <w:rPr>
          <w:rFonts w:cs="Times New Roman"/>
          <w:szCs w:val="28"/>
        </w:rPr>
        <w:t>Hiện nay, một số Quyết định của Thủ tướng Chính phủ đang điều chỉnh lĩnh vực quản lý ô tô như Quyết định số 53/2013/QĐ-TTg ngày 13 tháng 9 năm 2013 về việc tạm nhập khẩu, tái xuất khẩu, tiêu hủy, chuyển nhượng đối với xe ô tô, xe hai bánh gắn máy của đối tượng được hưởng quyền ưu đãi, miễn trừ tại Việt Nam; Quyết định số 14/2021/QĐ-TTg ngày 26 tháng 3 năm 2021 sửa đổi, bổ sung một số điều của Quyết định số 53/2013/QĐ-TTg.</w:t>
      </w:r>
    </w:p>
    <w:p w14:paraId="66C997DC" w14:textId="1EA34A17" w:rsidR="001428A5" w:rsidRPr="0003565E" w:rsidRDefault="00740D0B" w:rsidP="0009400E">
      <w:pPr>
        <w:spacing w:after="160"/>
        <w:jc w:val="both"/>
        <w:rPr>
          <w:rFonts w:cs="Times New Roman"/>
          <w:szCs w:val="28"/>
        </w:rPr>
      </w:pPr>
      <w:r>
        <w:rPr>
          <w:rFonts w:cs="Times New Roman"/>
          <w:szCs w:val="28"/>
        </w:rPr>
        <w:tab/>
      </w:r>
      <w:r w:rsidR="00D41FA9" w:rsidRPr="0003565E">
        <w:rPr>
          <w:rFonts w:cs="Times New Roman"/>
          <w:szCs w:val="28"/>
        </w:rPr>
        <w:t>Ô tô nhập khẩu (với mục đích thương mại hay phi thương mại) đều tham gia giao thông và cần được bảo hành, bảo dưỡng đúng tiêu chuẩn của nhà sản xuất tại cơ sở bảo hành, bảo dưỡng trên lãnh thổ Việt Nam, đáp ứng các quy định về an toàn kỹ thuật và bảo vệ môi trường của Việt Nam.</w:t>
      </w:r>
      <w:r w:rsidR="001428A5" w:rsidRPr="0003565E">
        <w:rPr>
          <w:rFonts w:cs="Times New Roman"/>
          <w:szCs w:val="28"/>
        </w:rPr>
        <w:t xml:space="preserve"> </w:t>
      </w:r>
    </w:p>
    <w:p w14:paraId="6AB16DC7" w14:textId="47707BC5" w:rsidR="00D41FA9" w:rsidRPr="0003565E" w:rsidRDefault="00740D0B" w:rsidP="0009400E">
      <w:pPr>
        <w:spacing w:after="160"/>
        <w:jc w:val="both"/>
        <w:rPr>
          <w:rFonts w:cs="Times New Roman"/>
          <w:szCs w:val="28"/>
        </w:rPr>
      </w:pPr>
      <w:r>
        <w:rPr>
          <w:rFonts w:cs="Times New Roman"/>
          <w:szCs w:val="28"/>
        </w:rPr>
        <w:tab/>
      </w:r>
      <w:r w:rsidR="00D41FA9" w:rsidRPr="0003565E">
        <w:rPr>
          <w:rFonts w:cs="Times New Roman"/>
          <w:szCs w:val="28"/>
        </w:rPr>
        <w:t>Việc nhập khẩu ô tô hiện nay thực hiện theo quy định tại Nghị định số 116/2017/NĐ-CP ngày 17 tháng 10 năm 2017 của Chính phủ</w:t>
      </w:r>
      <w:r>
        <w:rPr>
          <w:rFonts w:cs="Times New Roman"/>
          <w:szCs w:val="28"/>
        </w:rPr>
        <w:t xml:space="preserve"> </w:t>
      </w:r>
      <w:r w:rsidR="00D41FA9" w:rsidRPr="0003565E">
        <w:rPr>
          <w:rFonts w:cs="Times New Roman"/>
          <w:szCs w:val="28"/>
        </w:rPr>
        <w:t>quy định điều kiện sản xuất, lắp ráp, nhập khẩu và kinh doanh dịch vụ bảo hành, bảo dưỡ</w:t>
      </w:r>
      <w:r>
        <w:rPr>
          <w:rFonts w:cs="Times New Roman"/>
          <w:szCs w:val="28"/>
        </w:rPr>
        <w:t>ng ô tô. K</w:t>
      </w:r>
      <w:r w:rsidR="00D41FA9" w:rsidRPr="0003565E">
        <w:rPr>
          <w:rFonts w:cs="Times New Roman"/>
          <w:szCs w:val="28"/>
        </w:rPr>
        <w:t>hoản 2 Điều 2 Nghị định số 116/2017/NĐ-CP quy định:</w:t>
      </w:r>
    </w:p>
    <w:p w14:paraId="33CD4941" w14:textId="594902C8" w:rsidR="00D41FA9" w:rsidRPr="0003565E" w:rsidRDefault="00740D0B" w:rsidP="00740D0B">
      <w:pPr>
        <w:jc w:val="both"/>
        <w:rPr>
          <w:rFonts w:eastAsia="Times New Roman" w:cs="Times New Roman"/>
          <w:i/>
          <w:iCs/>
          <w:spacing w:val="-4"/>
          <w:szCs w:val="28"/>
          <w:lang w:val="vi-VN" w:eastAsia="vi-VN"/>
        </w:rPr>
      </w:pPr>
      <w:r>
        <w:rPr>
          <w:rFonts w:eastAsia="Times New Roman" w:cs="Times New Roman"/>
          <w:i/>
          <w:iCs/>
          <w:spacing w:val="-4"/>
          <w:szCs w:val="28"/>
          <w:lang w:eastAsia="vi-VN"/>
        </w:rPr>
        <w:tab/>
        <w:t>“</w:t>
      </w:r>
      <w:r w:rsidR="00D41FA9" w:rsidRPr="0003565E">
        <w:rPr>
          <w:rFonts w:eastAsia="Times New Roman" w:cs="Times New Roman"/>
          <w:i/>
          <w:iCs/>
          <w:spacing w:val="-4"/>
          <w:szCs w:val="28"/>
          <w:lang w:val="vi-VN" w:eastAsia="vi-VN"/>
        </w:rPr>
        <w:t>Các điều kiện kinh doanh quy định tại Nghị định này không áp dụng đối với tổ chức, cá nhân hoạt động sản xuất, lắp ráp, nhập khẩu các loại ô tô sau đây:</w:t>
      </w:r>
    </w:p>
    <w:p w14:paraId="658013E9" w14:textId="60FC9FD3" w:rsidR="00D41FA9" w:rsidRPr="0003565E" w:rsidRDefault="00740D0B" w:rsidP="0009400E">
      <w:pPr>
        <w:spacing w:after="180"/>
        <w:jc w:val="both"/>
        <w:rPr>
          <w:rFonts w:eastAsia="Times New Roman" w:cs="Times New Roman"/>
          <w:i/>
          <w:iCs/>
          <w:szCs w:val="28"/>
          <w:lang w:eastAsia="vi-VN"/>
        </w:rPr>
      </w:pPr>
      <w:r>
        <w:rPr>
          <w:rFonts w:eastAsia="Times New Roman" w:cs="Times New Roman"/>
          <w:i/>
          <w:iCs/>
          <w:szCs w:val="28"/>
          <w:lang w:eastAsia="vi-VN"/>
        </w:rPr>
        <w:tab/>
      </w:r>
      <w:r w:rsidR="00D41FA9" w:rsidRPr="0003565E">
        <w:rPr>
          <w:rFonts w:eastAsia="Times New Roman" w:cs="Times New Roman"/>
          <w:i/>
          <w:iCs/>
          <w:szCs w:val="28"/>
          <w:lang w:eastAsia="vi-VN"/>
        </w:rPr>
        <w:t>…</w:t>
      </w:r>
    </w:p>
    <w:p w14:paraId="7D88AE8D" w14:textId="52B8B871" w:rsidR="00D41FA9" w:rsidRPr="0003565E" w:rsidRDefault="00740D0B" w:rsidP="0009400E">
      <w:pPr>
        <w:spacing w:after="160"/>
        <w:jc w:val="both"/>
        <w:rPr>
          <w:rFonts w:eastAsia="Times New Roman" w:cs="Times New Roman"/>
          <w:i/>
          <w:iCs/>
          <w:szCs w:val="28"/>
          <w:lang w:val="vi-VN" w:eastAsia="vi-VN"/>
        </w:rPr>
      </w:pPr>
      <w:r>
        <w:rPr>
          <w:rFonts w:eastAsia="Times New Roman" w:cs="Times New Roman"/>
          <w:i/>
          <w:iCs/>
          <w:szCs w:val="28"/>
          <w:lang w:eastAsia="vi-VN"/>
        </w:rPr>
        <w:tab/>
      </w:r>
      <w:r w:rsidR="00D41FA9" w:rsidRPr="0003565E">
        <w:rPr>
          <w:rFonts w:eastAsia="Times New Roman" w:cs="Times New Roman"/>
          <w:i/>
          <w:iCs/>
          <w:szCs w:val="28"/>
          <w:lang w:val="vi-VN" w:eastAsia="vi-VN"/>
        </w:rPr>
        <w:t>b) Ô tô nhập khẩu:</w:t>
      </w:r>
    </w:p>
    <w:p w14:paraId="7F9D606A" w14:textId="13889880" w:rsidR="00D41FA9" w:rsidRPr="0003565E" w:rsidRDefault="00740D0B" w:rsidP="0009400E">
      <w:pPr>
        <w:spacing w:after="160"/>
        <w:jc w:val="both"/>
        <w:rPr>
          <w:rFonts w:eastAsia="Times New Roman" w:cs="Times New Roman"/>
          <w:i/>
          <w:iCs/>
          <w:szCs w:val="28"/>
          <w:lang w:val="vi-VN" w:eastAsia="vi-VN"/>
        </w:rPr>
      </w:pPr>
      <w:r>
        <w:rPr>
          <w:rFonts w:eastAsia="Times New Roman" w:cs="Times New Roman"/>
          <w:i/>
          <w:iCs/>
          <w:szCs w:val="28"/>
          <w:lang w:eastAsia="vi-VN"/>
        </w:rPr>
        <w:tab/>
      </w:r>
      <w:r w:rsidR="00D41FA9" w:rsidRPr="0003565E">
        <w:rPr>
          <w:rFonts w:eastAsia="Times New Roman" w:cs="Times New Roman"/>
          <w:i/>
          <w:iCs/>
          <w:szCs w:val="28"/>
          <w:lang w:val="vi-VN" w:eastAsia="vi-VN"/>
        </w:rPr>
        <w:t>- Phục vụ mục đích quốc phòng, an ninh theo kế hoạch do Thủ tướng Chính phủ phê duyệt;</w:t>
      </w:r>
    </w:p>
    <w:p w14:paraId="5388B2D3" w14:textId="7A4F2AFB" w:rsidR="00D41FA9" w:rsidRPr="0003565E" w:rsidRDefault="00740D0B" w:rsidP="0009400E">
      <w:pPr>
        <w:spacing w:after="160"/>
        <w:jc w:val="both"/>
        <w:rPr>
          <w:rFonts w:eastAsia="Times New Roman" w:cs="Times New Roman"/>
          <w:i/>
          <w:iCs/>
          <w:szCs w:val="28"/>
          <w:lang w:val="vi-VN" w:eastAsia="vi-VN"/>
        </w:rPr>
      </w:pPr>
      <w:r>
        <w:rPr>
          <w:rFonts w:eastAsia="Times New Roman" w:cs="Times New Roman"/>
          <w:i/>
          <w:iCs/>
          <w:szCs w:val="28"/>
          <w:lang w:eastAsia="vi-VN"/>
        </w:rPr>
        <w:tab/>
      </w:r>
      <w:r w:rsidR="00D41FA9" w:rsidRPr="0003565E">
        <w:rPr>
          <w:rFonts w:eastAsia="Times New Roman" w:cs="Times New Roman"/>
          <w:i/>
          <w:iCs/>
          <w:szCs w:val="28"/>
          <w:lang w:val="vi-VN" w:eastAsia="vi-VN"/>
        </w:rPr>
        <w:t>- Theo hình thức tạm nhập khẩu của đối tượng được hưởng quyền ưu đãi, miễn trừ thực hiện theo quy định riêng của Chính phủ, Thủ tướng Chính phủ;</w:t>
      </w:r>
    </w:p>
    <w:p w14:paraId="3E412D48" w14:textId="4A30E023" w:rsidR="00D41FA9" w:rsidRPr="0003565E" w:rsidRDefault="00740D0B" w:rsidP="0009400E">
      <w:pPr>
        <w:spacing w:after="160"/>
        <w:jc w:val="both"/>
        <w:rPr>
          <w:rFonts w:eastAsia="Times New Roman" w:cs="Times New Roman"/>
          <w:i/>
          <w:iCs/>
          <w:szCs w:val="28"/>
          <w:lang w:val="vi-VN" w:eastAsia="vi-VN"/>
        </w:rPr>
      </w:pPr>
      <w:r>
        <w:rPr>
          <w:rFonts w:eastAsia="Times New Roman" w:cs="Times New Roman"/>
          <w:i/>
          <w:iCs/>
          <w:szCs w:val="28"/>
          <w:lang w:eastAsia="vi-VN"/>
        </w:rPr>
        <w:tab/>
      </w:r>
      <w:r w:rsidR="00D41FA9" w:rsidRPr="0003565E">
        <w:rPr>
          <w:rFonts w:eastAsia="Times New Roman" w:cs="Times New Roman"/>
          <w:i/>
          <w:iCs/>
          <w:szCs w:val="28"/>
          <w:lang w:val="vi-VN" w:eastAsia="vi-VN"/>
        </w:rPr>
        <w:t>- Thuộc diện quà biếu, quà tặng, tài sản di chuyển; hàng viện trợ của nước ngoài; phục vụ công tác nghiên cứu khoa học;</w:t>
      </w:r>
    </w:p>
    <w:p w14:paraId="6572FAD2" w14:textId="5013696B" w:rsidR="00D41FA9" w:rsidRPr="0003565E" w:rsidRDefault="00740D0B" w:rsidP="0009400E">
      <w:pPr>
        <w:spacing w:after="160"/>
        <w:jc w:val="both"/>
        <w:rPr>
          <w:rFonts w:eastAsia="Times New Roman" w:cs="Times New Roman"/>
          <w:i/>
          <w:iCs/>
          <w:szCs w:val="28"/>
          <w:lang w:val="vi-VN" w:eastAsia="vi-VN"/>
        </w:rPr>
      </w:pPr>
      <w:r>
        <w:rPr>
          <w:rFonts w:eastAsia="Times New Roman" w:cs="Times New Roman"/>
          <w:i/>
          <w:iCs/>
          <w:szCs w:val="28"/>
          <w:lang w:eastAsia="vi-VN"/>
        </w:rPr>
        <w:tab/>
      </w:r>
      <w:r w:rsidR="00D41FA9" w:rsidRPr="0003565E">
        <w:rPr>
          <w:rFonts w:eastAsia="Times New Roman" w:cs="Times New Roman"/>
          <w:i/>
          <w:iCs/>
          <w:szCs w:val="28"/>
          <w:lang w:val="vi-VN" w:eastAsia="vi-VN"/>
        </w:rPr>
        <w:t>- Phục vụ các mục đích cá biệt theo quyết định của Thủ tướng Chính phủ;</w:t>
      </w:r>
    </w:p>
    <w:p w14:paraId="070D3810" w14:textId="13C00B62" w:rsidR="00D41FA9" w:rsidRPr="0003565E" w:rsidRDefault="00740D0B" w:rsidP="0009400E">
      <w:pPr>
        <w:spacing w:after="160"/>
        <w:jc w:val="both"/>
        <w:rPr>
          <w:rFonts w:eastAsia="Times New Roman" w:cs="Times New Roman"/>
          <w:i/>
          <w:iCs/>
          <w:szCs w:val="28"/>
          <w:lang w:val="vi-VN" w:eastAsia="vi-VN"/>
        </w:rPr>
      </w:pPr>
      <w:r>
        <w:rPr>
          <w:rFonts w:eastAsia="Times New Roman" w:cs="Times New Roman"/>
          <w:i/>
          <w:iCs/>
          <w:szCs w:val="28"/>
          <w:lang w:eastAsia="vi-VN"/>
        </w:rPr>
        <w:tab/>
      </w:r>
      <w:r w:rsidR="00D41FA9" w:rsidRPr="0003565E">
        <w:rPr>
          <w:rFonts w:eastAsia="Times New Roman" w:cs="Times New Roman"/>
          <w:i/>
          <w:iCs/>
          <w:szCs w:val="28"/>
          <w:lang w:val="vi-VN" w:eastAsia="vi-VN"/>
        </w:rPr>
        <w:t>- Theo hình thức tạm nhập tái xuất, tạm xuất tái nhập; chuyển khẩu; gửi kho ngoại quan; quá cảnh;</w:t>
      </w:r>
    </w:p>
    <w:p w14:paraId="212C7543" w14:textId="49817C74" w:rsidR="00D41FA9" w:rsidRPr="0003565E" w:rsidRDefault="00740D0B" w:rsidP="0009400E">
      <w:pPr>
        <w:spacing w:after="160"/>
        <w:jc w:val="both"/>
        <w:rPr>
          <w:rFonts w:eastAsia="Times New Roman" w:cs="Times New Roman"/>
          <w:i/>
          <w:iCs/>
          <w:szCs w:val="28"/>
          <w:lang w:val="vi-VN" w:eastAsia="vi-VN"/>
        </w:rPr>
      </w:pPr>
      <w:r>
        <w:rPr>
          <w:rFonts w:eastAsia="Times New Roman" w:cs="Times New Roman"/>
          <w:i/>
          <w:iCs/>
          <w:szCs w:val="28"/>
          <w:lang w:eastAsia="vi-VN"/>
        </w:rPr>
        <w:tab/>
      </w:r>
      <w:r w:rsidR="00D41FA9" w:rsidRPr="0003565E">
        <w:rPr>
          <w:rFonts w:eastAsia="Times New Roman" w:cs="Times New Roman"/>
          <w:i/>
          <w:iCs/>
          <w:szCs w:val="28"/>
          <w:lang w:val="vi-VN" w:eastAsia="vi-VN"/>
        </w:rPr>
        <w:t>- Không tham gia giao thông công cộng, chỉ hoạt động trong phạm vi hẹp;</w:t>
      </w:r>
    </w:p>
    <w:p w14:paraId="419B4EB3" w14:textId="7B138EE9" w:rsidR="00D41FA9" w:rsidRPr="00740D0B" w:rsidRDefault="00740D0B" w:rsidP="0009400E">
      <w:pPr>
        <w:spacing w:after="160"/>
        <w:jc w:val="both"/>
        <w:rPr>
          <w:rFonts w:eastAsia="Times New Roman" w:cs="Times New Roman"/>
          <w:i/>
          <w:iCs/>
          <w:szCs w:val="28"/>
          <w:lang w:eastAsia="vi-VN"/>
        </w:rPr>
      </w:pPr>
      <w:r>
        <w:rPr>
          <w:rFonts w:eastAsia="Times New Roman" w:cs="Times New Roman"/>
          <w:i/>
          <w:iCs/>
          <w:szCs w:val="28"/>
          <w:lang w:eastAsia="vi-VN"/>
        </w:rPr>
        <w:tab/>
      </w:r>
      <w:r w:rsidR="00D41FA9" w:rsidRPr="0003565E">
        <w:rPr>
          <w:rFonts w:eastAsia="Times New Roman" w:cs="Times New Roman"/>
          <w:i/>
          <w:iCs/>
          <w:szCs w:val="28"/>
          <w:lang w:val="vi-VN" w:eastAsia="vi-VN"/>
        </w:rPr>
        <w:t>- Ô tô chuyên dùng, ô tô chở người chuyên dùng và ô tô chở hàng chuyên dùng theo định nghĩa tại TCVN 6211: Phương tiện giao thông đường bộ - Kiểu - Thuật ngữ và định nghĩa; TCVN 7271: Phương tiện giao thông đường bộ - Ô tô - Phân loại theo mục đích sử dụng.</w:t>
      </w:r>
      <w:r>
        <w:rPr>
          <w:rFonts w:eastAsia="Times New Roman" w:cs="Times New Roman"/>
          <w:i/>
          <w:iCs/>
          <w:szCs w:val="28"/>
          <w:lang w:eastAsia="vi-VN"/>
        </w:rPr>
        <w:t>”</w:t>
      </w:r>
    </w:p>
    <w:p w14:paraId="65DB4C2C" w14:textId="4264E9B8" w:rsidR="00D41FA9" w:rsidRPr="0003565E" w:rsidRDefault="00740D0B" w:rsidP="0009400E">
      <w:pPr>
        <w:spacing w:after="160"/>
        <w:jc w:val="both"/>
        <w:rPr>
          <w:rFonts w:cs="Times New Roman"/>
          <w:spacing w:val="-2"/>
          <w:szCs w:val="28"/>
        </w:rPr>
      </w:pPr>
      <w:r>
        <w:rPr>
          <w:rFonts w:cs="Times New Roman"/>
          <w:spacing w:val="-2"/>
          <w:szCs w:val="28"/>
        </w:rPr>
        <w:tab/>
      </w:r>
      <w:r w:rsidR="00D41FA9" w:rsidRPr="0003565E">
        <w:rPr>
          <w:rFonts w:cs="Times New Roman"/>
          <w:spacing w:val="-2"/>
          <w:szCs w:val="28"/>
        </w:rPr>
        <w:t>Như vậy, d</w:t>
      </w:r>
      <w:r w:rsidR="00D41FA9" w:rsidRPr="0003565E">
        <w:rPr>
          <w:rFonts w:cs="Times New Roman"/>
          <w:spacing w:val="-2"/>
          <w:szCs w:val="28"/>
          <w:lang w:val="pt-BR"/>
        </w:rPr>
        <w:t xml:space="preserve">oanh nghiệp không đáp ứng điều kiện quy định tại Nghị định 116/2017/NĐ-CP có thể nhập khẩu mặt hàng cần quản lý nhập khẩu để kinh doanh, theo đó, vô hiệu hóa biện pháp quản lý nhập khẩu ô tô tại Nghị định này. </w:t>
      </w:r>
    </w:p>
    <w:p w14:paraId="5CBF790F" w14:textId="1A1212B8" w:rsidR="00C55FE5" w:rsidRPr="0003565E" w:rsidRDefault="00740D0B" w:rsidP="0009400E">
      <w:pPr>
        <w:spacing w:after="180"/>
        <w:jc w:val="both"/>
        <w:rPr>
          <w:rFonts w:cs="Times New Roman"/>
          <w:b/>
          <w:bCs/>
          <w:szCs w:val="28"/>
        </w:rPr>
      </w:pPr>
      <w:r>
        <w:rPr>
          <w:rFonts w:cs="Times New Roman"/>
          <w:b/>
          <w:bCs/>
          <w:szCs w:val="28"/>
        </w:rPr>
        <w:lastRenderedPageBreak/>
        <w:tab/>
      </w:r>
      <w:r w:rsidR="00C55FE5" w:rsidRPr="0003565E">
        <w:rPr>
          <w:rFonts w:cs="Times New Roman"/>
          <w:b/>
          <w:bCs/>
          <w:szCs w:val="28"/>
        </w:rPr>
        <w:t>2. Cơ sở thực tiễn</w:t>
      </w:r>
    </w:p>
    <w:p w14:paraId="01070D64" w14:textId="34671F9F" w:rsidR="00092262" w:rsidRPr="0003565E" w:rsidRDefault="00740D0B" w:rsidP="0009400E">
      <w:pPr>
        <w:spacing w:after="180"/>
        <w:jc w:val="both"/>
        <w:rPr>
          <w:rFonts w:cs="Times New Roman"/>
          <w:szCs w:val="28"/>
          <w:lang w:val="pt-BR"/>
        </w:rPr>
      </w:pPr>
      <w:r>
        <w:rPr>
          <w:rFonts w:cs="Times New Roman"/>
          <w:bCs/>
          <w:iCs/>
          <w:szCs w:val="28"/>
          <w:lang w:val="pt-BR"/>
        </w:rPr>
        <w:tab/>
      </w:r>
      <w:r w:rsidR="00092262" w:rsidRPr="0003565E">
        <w:rPr>
          <w:rFonts w:cs="Times New Roman"/>
          <w:bCs/>
          <w:iCs/>
          <w:szCs w:val="28"/>
          <w:lang w:val="pt-BR"/>
        </w:rPr>
        <w:t>Ô tô nhập khẩu không nhằm mục đích thương mại chủ yếu tập trung vào xe nhập khẩu dưới dạng quà biếu quà tặng. Việc cấp phép nhập khẩu giúp cơ quan hải quan theo dõi, quản lý được việc nhập khẩu xe của từng doanh nghiệp dưới dạng quà biếu, quà tặng.</w:t>
      </w:r>
    </w:p>
    <w:p w14:paraId="42052A61" w14:textId="7334E030" w:rsidR="000F6CF1" w:rsidRPr="0003565E" w:rsidRDefault="00740D0B" w:rsidP="0009400E">
      <w:pPr>
        <w:spacing w:after="180"/>
        <w:jc w:val="both"/>
        <w:rPr>
          <w:rFonts w:cs="Times New Roman"/>
          <w:szCs w:val="28"/>
        </w:rPr>
      </w:pPr>
      <w:r>
        <w:rPr>
          <w:rFonts w:cs="Times New Roman"/>
          <w:szCs w:val="28"/>
        </w:rPr>
        <w:tab/>
      </w:r>
      <w:r w:rsidR="000F6CF1" w:rsidRPr="0003565E">
        <w:rPr>
          <w:rFonts w:cs="Times New Roman"/>
          <w:szCs w:val="28"/>
        </w:rPr>
        <w:t>Việc hạn chế lượng xe nhập khẩu theo hình thức quà biếu, quà tặng và tổ chức, các nhân nhập khẩu ô tô theo diện tài sản di chuyển vào Việt Nam cần được quản lý chặt chẽ, tránh trường hợp lợi dụng các tổ chức, cá nhân di chuyển địa điểm công tác, làm việc, học tập, … về Việt Nam được mang theo tài sản di chuyển để kinh doanh.</w:t>
      </w:r>
    </w:p>
    <w:p w14:paraId="2C010D9A" w14:textId="4E8991F0" w:rsidR="00A533AC" w:rsidRPr="0003565E" w:rsidRDefault="00740D0B" w:rsidP="0009400E">
      <w:pPr>
        <w:spacing w:after="180"/>
        <w:jc w:val="both"/>
        <w:rPr>
          <w:rFonts w:cs="Times New Roman"/>
          <w:szCs w:val="28"/>
        </w:rPr>
      </w:pPr>
      <w:r>
        <w:rPr>
          <w:rFonts w:cs="Times New Roman"/>
          <w:szCs w:val="28"/>
        </w:rPr>
        <w:tab/>
      </w:r>
      <w:r w:rsidR="000F6CF1" w:rsidRPr="0003565E">
        <w:rPr>
          <w:rFonts w:cs="Times New Roman"/>
          <w:szCs w:val="28"/>
        </w:rPr>
        <w:t>Việc quy định biện pháp quản lý đối với ô tô nhập khẩu không nhằm mục đích thương mại nhằm hạn chế sự gia tăng đột biến lượng xe ô tô nhập khẩu trong bối cảnh đây là hàng hóa không khuyến khích nhập khẩu và hạn chế tình trạng gian lận, né tránh các quy định của Nghị định số 116/2017/NĐ-CP để nhập khẩu xe ô tô nhằm mục đích kinh doanh. Chính sách quản lý nhập khẩu cần được áp dụng thống nhất và xuyên suốt theo khía cạnh quản lý mặt hàng xe ô tô, không phân biệt hình thức nhập khẩu thương mại hay phi thương mại.</w:t>
      </w:r>
    </w:p>
    <w:p w14:paraId="0E5ABE6E" w14:textId="0EB091D0" w:rsidR="00664400" w:rsidRPr="0003565E" w:rsidRDefault="00740D0B" w:rsidP="0009400E">
      <w:pPr>
        <w:spacing w:after="240"/>
        <w:jc w:val="both"/>
        <w:rPr>
          <w:rFonts w:cs="Times New Roman"/>
          <w:szCs w:val="28"/>
        </w:rPr>
      </w:pPr>
      <w:r>
        <w:rPr>
          <w:rFonts w:cs="Times New Roman"/>
          <w:szCs w:val="28"/>
        </w:rPr>
        <w:tab/>
      </w:r>
      <w:r w:rsidR="00664400" w:rsidRPr="0003565E">
        <w:rPr>
          <w:rFonts w:cs="Times New Roman"/>
          <w:szCs w:val="28"/>
        </w:rPr>
        <w:t xml:space="preserve">Trên cơ sở quy định pháp luật, thực tiễn và ý kiến của các Bộ ngành nêu trên, Bộ Công Thương nhận thấy việc ban hành Quyết định quy định </w:t>
      </w:r>
      <w:r w:rsidR="00495CD1" w:rsidRPr="0003565E">
        <w:rPr>
          <w:rFonts w:cs="Times New Roman"/>
          <w:szCs w:val="28"/>
        </w:rPr>
        <w:t xml:space="preserve">việc nhập khẩu, tạm nhập khẩu xe ô tô theo hình thức quà biếu, quà tặng, tài sản di chuyển </w:t>
      </w:r>
      <w:r w:rsidR="00664400" w:rsidRPr="0003565E">
        <w:rPr>
          <w:rFonts w:cs="Times New Roman"/>
          <w:szCs w:val="28"/>
        </w:rPr>
        <w:t>là phương án phù hợp</w:t>
      </w:r>
      <w:r w:rsidR="00036CFC" w:rsidRPr="0003565E">
        <w:rPr>
          <w:rFonts w:cs="Times New Roman"/>
          <w:szCs w:val="28"/>
        </w:rPr>
        <w:t>, là cần thiết.</w:t>
      </w:r>
    </w:p>
    <w:p w14:paraId="38B0B678" w14:textId="7E3DA844" w:rsidR="00100C07" w:rsidRPr="0003565E" w:rsidRDefault="00100C07" w:rsidP="0009400E">
      <w:pPr>
        <w:spacing w:after="180"/>
        <w:jc w:val="both"/>
        <w:rPr>
          <w:rFonts w:cs="Times New Roman"/>
          <w:b/>
          <w:szCs w:val="28"/>
        </w:rPr>
      </w:pPr>
      <w:r w:rsidRPr="0003565E">
        <w:rPr>
          <w:rFonts w:cs="Times New Roman"/>
          <w:b/>
          <w:szCs w:val="28"/>
        </w:rPr>
        <w:tab/>
        <w:t>II. MỤC ĐÍCH VÀ QUAN ĐIỂM CHỈ ĐẠO CHO VIỆC XÂY DỰNG DỰ THẢO QUYẾT ĐỊNH</w:t>
      </w:r>
    </w:p>
    <w:p w14:paraId="076C1D75" w14:textId="0DAA18FF" w:rsidR="00EE2047" w:rsidRPr="0003565E" w:rsidRDefault="00100C07" w:rsidP="0009400E">
      <w:pPr>
        <w:spacing w:after="180"/>
        <w:jc w:val="both"/>
        <w:rPr>
          <w:rFonts w:cs="Times New Roman"/>
          <w:b/>
          <w:bCs/>
          <w:szCs w:val="28"/>
        </w:rPr>
      </w:pPr>
      <w:r w:rsidRPr="0003565E">
        <w:rPr>
          <w:rFonts w:cs="Times New Roman"/>
          <w:szCs w:val="28"/>
        </w:rPr>
        <w:tab/>
      </w:r>
      <w:r w:rsidRPr="0003565E">
        <w:rPr>
          <w:rFonts w:cs="Times New Roman"/>
          <w:b/>
          <w:bCs/>
          <w:szCs w:val="28"/>
        </w:rPr>
        <w:t>1.</w:t>
      </w:r>
      <w:r w:rsidR="00EE2047" w:rsidRPr="0003565E">
        <w:rPr>
          <w:rFonts w:cs="Times New Roman"/>
          <w:b/>
          <w:bCs/>
          <w:szCs w:val="28"/>
        </w:rPr>
        <w:t xml:space="preserve"> Mục đích ban hành</w:t>
      </w:r>
    </w:p>
    <w:p w14:paraId="5E2B54AE" w14:textId="26D68213" w:rsidR="00BE7BD9" w:rsidRPr="0003565E" w:rsidRDefault="00740D0B" w:rsidP="0009400E">
      <w:pPr>
        <w:spacing w:after="180"/>
        <w:jc w:val="both"/>
        <w:rPr>
          <w:rFonts w:cs="Times New Roman"/>
          <w:bCs/>
          <w:spacing w:val="-2"/>
          <w:szCs w:val="28"/>
        </w:rPr>
      </w:pPr>
      <w:r>
        <w:rPr>
          <w:rFonts w:cs="Times New Roman"/>
          <w:bCs/>
          <w:spacing w:val="-2"/>
          <w:szCs w:val="28"/>
        </w:rPr>
        <w:tab/>
      </w:r>
      <w:r w:rsidR="00BE7BD9" w:rsidRPr="0003565E">
        <w:rPr>
          <w:rFonts w:cs="Times New Roman"/>
          <w:bCs/>
          <w:spacing w:val="-2"/>
          <w:szCs w:val="28"/>
        </w:rPr>
        <w:t xml:space="preserve">Việc xây dựng </w:t>
      </w:r>
      <w:r w:rsidR="00B82132" w:rsidRPr="0003565E">
        <w:rPr>
          <w:rFonts w:cs="Times New Roman"/>
          <w:spacing w:val="-2"/>
          <w:szCs w:val="28"/>
        </w:rPr>
        <w:t xml:space="preserve">Quyết định quy định việc nhập khẩu, tạm nhập khẩu xe ô tô theo hình thức quà biếu, quà tặng, tài sản di chuyển </w:t>
      </w:r>
      <w:r w:rsidR="00BE7BD9" w:rsidRPr="0003565E">
        <w:rPr>
          <w:rFonts w:cs="Times New Roman"/>
          <w:bCs/>
          <w:spacing w:val="-2"/>
          <w:szCs w:val="28"/>
        </w:rPr>
        <w:t>hướng đến các mục đích sau:</w:t>
      </w:r>
    </w:p>
    <w:p w14:paraId="3F5C7BC4" w14:textId="0E48DE82" w:rsidR="00BE7BD9" w:rsidRPr="0003565E" w:rsidRDefault="00740D0B" w:rsidP="0009400E">
      <w:pPr>
        <w:spacing w:after="180"/>
        <w:jc w:val="both"/>
        <w:rPr>
          <w:rFonts w:cs="Times New Roman"/>
          <w:bCs/>
          <w:szCs w:val="28"/>
        </w:rPr>
      </w:pPr>
      <w:r>
        <w:rPr>
          <w:rFonts w:cs="Times New Roman"/>
          <w:bCs/>
          <w:szCs w:val="28"/>
        </w:rPr>
        <w:tab/>
      </w:r>
      <w:r w:rsidR="00BE7BD9" w:rsidRPr="0003565E">
        <w:rPr>
          <w:rFonts w:cs="Times New Roman"/>
          <w:bCs/>
          <w:szCs w:val="28"/>
        </w:rPr>
        <w:t>- Hoàn thiện cơ sở pháp lý, đảm bảo tính thống nhất, đồng bộ trong hệ thống pháp luật, nâng cao hiệu lực, hiệu quả quản lý nhà nước trong nhập khẩu ô tô, nhất là ô tô không nhằm mục địch thương mại.</w:t>
      </w:r>
    </w:p>
    <w:p w14:paraId="568EA349" w14:textId="1C8CDF45" w:rsidR="00100C07" w:rsidRPr="0003565E" w:rsidRDefault="00740D0B" w:rsidP="0009400E">
      <w:pPr>
        <w:spacing w:after="180"/>
        <w:jc w:val="both"/>
        <w:rPr>
          <w:rFonts w:cs="Times New Roman"/>
          <w:szCs w:val="28"/>
        </w:rPr>
      </w:pPr>
      <w:r>
        <w:rPr>
          <w:rFonts w:cs="Times New Roman"/>
          <w:bCs/>
          <w:szCs w:val="28"/>
        </w:rPr>
        <w:tab/>
      </w:r>
      <w:r w:rsidR="00BE7BD9" w:rsidRPr="0003565E">
        <w:rPr>
          <w:rFonts w:cs="Times New Roman"/>
          <w:bCs/>
          <w:szCs w:val="28"/>
        </w:rPr>
        <w:t>- Đ</w:t>
      </w:r>
      <w:r w:rsidR="00100C07" w:rsidRPr="0003565E">
        <w:rPr>
          <w:rFonts w:cs="Times New Roman"/>
          <w:szCs w:val="28"/>
        </w:rPr>
        <w:t xml:space="preserve">ảm bảo </w:t>
      </w:r>
      <w:r w:rsidR="00BE7BD9" w:rsidRPr="0003565E">
        <w:rPr>
          <w:rFonts w:cs="Times New Roman"/>
          <w:szCs w:val="28"/>
        </w:rPr>
        <w:t xml:space="preserve">tất cả </w:t>
      </w:r>
      <w:r w:rsidR="00100C07" w:rsidRPr="0003565E">
        <w:rPr>
          <w:rFonts w:cs="Times New Roman"/>
          <w:szCs w:val="28"/>
        </w:rPr>
        <w:t>ô tô nhập khẩu tham gia giao thông đường bộ tại Việt Nam đáp ứng các tiêu chuẩn an toàn kỹ thuật</w:t>
      </w:r>
      <w:r w:rsidR="00EE2047" w:rsidRPr="0003565E">
        <w:rPr>
          <w:rFonts w:cs="Times New Roman"/>
          <w:szCs w:val="28"/>
        </w:rPr>
        <w:t xml:space="preserve">, đảm bảo an toàn giao thông cho người tham gia giao thông, bảo vệ quyền lợi người tiêu dùng </w:t>
      </w:r>
      <w:r w:rsidR="00100C07" w:rsidRPr="0003565E">
        <w:rPr>
          <w:rFonts w:cs="Times New Roman"/>
          <w:szCs w:val="28"/>
        </w:rPr>
        <w:t>và bảo vệ môi trường.</w:t>
      </w:r>
    </w:p>
    <w:p w14:paraId="1820FB44" w14:textId="5E9BE974" w:rsidR="00EE2047" w:rsidRPr="0003565E" w:rsidRDefault="00100C07" w:rsidP="0009400E">
      <w:pPr>
        <w:spacing w:after="180"/>
        <w:jc w:val="both"/>
        <w:rPr>
          <w:rFonts w:cs="Times New Roman"/>
          <w:b/>
          <w:bCs/>
          <w:szCs w:val="28"/>
        </w:rPr>
      </w:pPr>
      <w:r w:rsidRPr="0003565E">
        <w:rPr>
          <w:rFonts w:cs="Times New Roman"/>
          <w:szCs w:val="28"/>
        </w:rPr>
        <w:tab/>
      </w:r>
      <w:r w:rsidRPr="0003565E">
        <w:rPr>
          <w:rFonts w:cs="Times New Roman"/>
          <w:b/>
          <w:bCs/>
          <w:szCs w:val="28"/>
        </w:rPr>
        <w:t xml:space="preserve">2. </w:t>
      </w:r>
      <w:r w:rsidR="00EE2047" w:rsidRPr="0003565E">
        <w:rPr>
          <w:rFonts w:cs="Times New Roman"/>
          <w:b/>
          <w:bCs/>
          <w:szCs w:val="28"/>
        </w:rPr>
        <w:t xml:space="preserve">Quan điểm xây dựng dự thảo </w:t>
      </w:r>
      <w:r w:rsidR="00740D0B">
        <w:rPr>
          <w:rFonts w:cs="Times New Roman"/>
          <w:b/>
          <w:bCs/>
          <w:szCs w:val="28"/>
        </w:rPr>
        <w:t>Quyết</w:t>
      </w:r>
      <w:r w:rsidR="00EE2047" w:rsidRPr="0003565E">
        <w:rPr>
          <w:rFonts w:cs="Times New Roman"/>
          <w:b/>
          <w:bCs/>
          <w:szCs w:val="28"/>
        </w:rPr>
        <w:t xml:space="preserve"> định</w:t>
      </w:r>
    </w:p>
    <w:p w14:paraId="7A0F3D30" w14:textId="635E1CD3" w:rsidR="00BE7BD9" w:rsidRPr="0003565E" w:rsidRDefault="00740D0B" w:rsidP="0009400E">
      <w:pPr>
        <w:spacing w:after="180"/>
        <w:jc w:val="both"/>
        <w:rPr>
          <w:rFonts w:cs="Times New Roman"/>
          <w:szCs w:val="28"/>
        </w:rPr>
      </w:pPr>
      <w:r>
        <w:rPr>
          <w:rFonts w:cs="Times New Roman"/>
          <w:szCs w:val="28"/>
        </w:rPr>
        <w:tab/>
      </w:r>
      <w:r w:rsidR="00BE7BD9" w:rsidRPr="0003565E">
        <w:rPr>
          <w:rFonts w:cs="Times New Roman"/>
          <w:szCs w:val="28"/>
        </w:rPr>
        <w:t xml:space="preserve">Việc xây dựng </w:t>
      </w:r>
      <w:r w:rsidR="00B82132" w:rsidRPr="0003565E">
        <w:rPr>
          <w:rFonts w:cs="Times New Roman"/>
          <w:szCs w:val="28"/>
        </w:rPr>
        <w:t xml:space="preserve">Quyết định quy định việc nhập khẩu, tạm nhập khẩu xe ô tô theo hình thức quà biếu, quà tặng, tài sản di chuyển </w:t>
      </w:r>
      <w:r w:rsidR="00BE7BD9" w:rsidRPr="0003565E">
        <w:rPr>
          <w:rFonts w:cs="Times New Roman"/>
          <w:szCs w:val="28"/>
        </w:rPr>
        <w:t xml:space="preserve">được tiến hành trên cơ sở quan điểm </w:t>
      </w:r>
      <w:r w:rsidR="00BE7BD9" w:rsidRPr="0003565E">
        <w:rPr>
          <w:rFonts w:cs="Times New Roman"/>
          <w:szCs w:val="28"/>
          <w:lang w:val="nl-NL"/>
        </w:rPr>
        <w:t xml:space="preserve">để khắc phục các tồn tại, bất cập phát sinh, định hướng hoạt động nhập khẩu ô tô phi thương mại, góp phần nâng cao hiệu lực, hiệu quả công tác </w:t>
      </w:r>
      <w:r w:rsidR="00BE7BD9" w:rsidRPr="0003565E">
        <w:rPr>
          <w:rFonts w:cs="Times New Roman"/>
          <w:szCs w:val="28"/>
          <w:lang w:val="nl-NL"/>
        </w:rPr>
        <w:lastRenderedPageBreak/>
        <w:t>quản lý nhà nước đối với hoạt động nhập khẩu</w:t>
      </w:r>
      <w:r w:rsidR="00D81502" w:rsidRPr="0003565E">
        <w:rPr>
          <w:rFonts w:cs="Times New Roman"/>
          <w:szCs w:val="28"/>
          <w:lang w:val="nl-NL"/>
        </w:rPr>
        <w:t xml:space="preserve">, </w:t>
      </w:r>
      <w:r w:rsidR="00D81502" w:rsidRPr="0003565E">
        <w:rPr>
          <w:rFonts w:cs="Times New Roman"/>
          <w:szCs w:val="28"/>
        </w:rPr>
        <w:t>tạm nhập khẩu xe ô tô theo hình thức quà biếu, quà tặng, tài sản di chuyển</w:t>
      </w:r>
      <w:r w:rsidR="00BE7BD9" w:rsidRPr="0003565E">
        <w:rPr>
          <w:rFonts w:cs="Times New Roman"/>
          <w:szCs w:val="28"/>
          <w:lang w:val="nl-NL"/>
        </w:rPr>
        <w:t>; đảm bảo lợi ích cho người tiêu dùng, người tham gia giao thông.</w:t>
      </w:r>
    </w:p>
    <w:p w14:paraId="7D954DFA" w14:textId="2C84C4C9" w:rsidR="006D536B" w:rsidRPr="0003565E" w:rsidRDefault="00740D0B" w:rsidP="0009400E">
      <w:pPr>
        <w:spacing w:after="180"/>
        <w:jc w:val="both"/>
        <w:rPr>
          <w:rFonts w:cs="Times New Roman"/>
          <w:szCs w:val="28"/>
        </w:rPr>
      </w:pPr>
      <w:r>
        <w:rPr>
          <w:rFonts w:cs="Times New Roman"/>
          <w:szCs w:val="28"/>
        </w:rPr>
        <w:tab/>
      </w:r>
      <w:r w:rsidR="00100C07" w:rsidRPr="0003565E">
        <w:rPr>
          <w:rFonts w:cs="Times New Roman"/>
          <w:szCs w:val="28"/>
        </w:rPr>
        <w:t xml:space="preserve">Việc ban hành Quyết định </w:t>
      </w:r>
      <w:r w:rsidR="00D73B4C" w:rsidRPr="0003565E">
        <w:rPr>
          <w:rFonts w:cs="Times New Roman"/>
          <w:szCs w:val="28"/>
        </w:rPr>
        <w:t>chỉ áp dụng đối với ô tô nhập khẩu dưới dạng quà biếu, quà tặng và tài sản di chuyển của tổ chức cá nhân, không áp dụng với trường hợp:</w:t>
      </w:r>
    </w:p>
    <w:p w14:paraId="3B8255BA" w14:textId="2548B867" w:rsidR="006D536B" w:rsidRPr="0003565E" w:rsidRDefault="006D536B" w:rsidP="0009400E">
      <w:pPr>
        <w:spacing w:after="180"/>
        <w:jc w:val="both"/>
        <w:rPr>
          <w:rFonts w:cs="Times New Roman"/>
          <w:szCs w:val="28"/>
        </w:rPr>
      </w:pPr>
      <w:r w:rsidRPr="0003565E">
        <w:rPr>
          <w:rFonts w:cs="Times New Roman"/>
          <w:szCs w:val="28"/>
        </w:rPr>
        <w:tab/>
      </w:r>
      <w:r w:rsidR="00D73B4C" w:rsidRPr="0003565E">
        <w:rPr>
          <w:rFonts w:cs="Times New Roman"/>
          <w:szCs w:val="28"/>
        </w:rPr>
        <w:t xml:space="preserve">(i) </w:t>
      </w:r>
      <w:r w:rsidRPr="0003565E">
        <w:rPr>
          <w:rFonts w:cs="Times New Roman"/>
          <w:szCs w:val="28"/>
        </w:rPr>
        <w:t>N</w:t>
      </w:r>
      <w:r w:rsidR="00D73B4C" w:rsidRPr="0003565E">
        <w:rPr>
          <w:rFonts w:cs="Times New Roman"/>
          <w:szCs w:val="28"/>
        </w:rPr>
        <w:t>hập khẩu, tạm nhập khẩu không nhằm mục đích thương mại để nghiên cứu khoa học, nghiên cứu phát triển sản phẩm, sửa chữa, bảo hành, bảo dưỡng, xe sử dụng trong nội bộ cơ quan, tổ chức …</w:t>
      </w:r>
      <w:r w:rsidRPr="0003565E">
        <w:rPr>
          <w:rFonts w:cs="Times New Roman"/>
          <w:szCs w:val="28"/>
        </w:rPr>
        <w:t xml:space="preserve"> thực hiện theo quy định tại Thông tư số 143/2015/TT-BTC ngày 11 tháng 9 năm 2015, Thông tư số 45/2022/TT-BTC ngày 27 tháng 7 năm 2022 và các quy định hiện hành khác.</w:t>
      </w:r>
    </w:p>
    <w:p w14:paraId="32214EC7" w14:textId="2EEF14E2" w:rsidR="006D536B" w:rsidRPr="0003565E" w:rsidRDefault="006D536B" w:rsidP="0009400E">
      <w:pPr>
        <w:spacing w:after="240"/>
        <w:jc w:val="both"/>
        <w:rPr>
          <w:rFonts w:cs="Times New Roman"/>
          <w:szCs w:val="28"/>
        </w:rPr>
      </w:pPr>
      <w:r w:rsidRPr="0003565E">
        <w:rPr>
          <w:rFonts w:cs="Times New Roman"/>
          <w:szCs w:val="28"/>
        </w:rPr>
        <w:tab/>
      </w:r>
      <w:r w:rsidR="00D73B4C" w:rsidRPr="0003565E">
        <w:rPr>
          <w:rFonts w:cs="Times New Roman"/>
          <w:szCs w:val="28"/>
        </w:rPr>
        <w:t xml:space="preserve">(ii) </w:t>
      </w:r>
      <w:r w:rsidRPr="0003565E">
        <w:rPr>
          <w:rFonts w:cs="Times New Roman"/>
          <w:szCs w:val="28"/>
        </w:rPr>
        <w:t>N</w:t>
      </w:r>
      <w:r w:rsidR="00D73B4C" w:rsidRPr="0003565E">
        <w:rPr>
          <w:rFonts w:cs="Times New Roman"/>
          <w:szCs w:val="28"/>
        </w:rPr>
        <w:t>hập khẩu theo diện hàng mẫu, không tham gia giao thông</w:t>
      </w:r>
      <w:r w:rsidRPr="0003565E">
        <w:rPr>
          <w:rFonts w:cs="Times New Roman"/>
          <w:szCs w:val="28"/>
        </w:rPr>
        <w:t xml:space="preserve"> nên không phải đối tượng áp dụng kiểm tra chất lượng an toàn kỹ thuật và bảo vệ môi trường, không đăng ký lưu hành và có thể thực hiện theo quy định tại Điểm c khoản 2 Điều 1 Thông tư số 31/2011/TT-BGTVT ngày 14 tháng 5 năm 2011 của Bộ Giao thông vận tải (nay là Bộ Xây dựng).</w:t>
      </w:r>
    </w:p>
    <w:p w14:paraId="29A8FDFB" w14:textId="23B87964" w:rsidR="005E1DF5" w:rsidRPr="0003565E" w:rsidRDefault="005E1DF5" w:rsidP="0009400E">
      <w:pPr>
        <w:spacing w:after="180"/>
        <w:jc w:val="both"/>
        <w:rPr>
          <w:rFonts w:cs="Times New Roman"/>
          <w:b/>
          <w:szCs w:val="28"/>
        </w:rPr>
      </w:pPr>
      <w:r w:rsidRPr="0003565E">
        <w:rPr>
          <w:rFonts w:cs="Times New Roman"/>
          <w:b/>
          <w:szCs w:val="28"/>
        </w:rPr>
        <w:tab/>
        <w:t>III. QUÁ TRÌNH XÂY DỰNG</w:t>
      </w:r>
    </w:p>
    <w:p w14:paraId="53244293" w14:textId="37C0C9CB" w:rsidR="005E1DF5" w:rsidRPr="0003565E" w:rsidRDefault="005E1DF5" w:rsidP="0009400E">
      <w:pPr>
        <w:spacing w:after="180"/>
        <w:jc w:val="both"/>
        <w:rPr>
          <w:rFonts w:cs="Times New Roman"/>
          <w:szCs w:val="28"/>
        </w:rPr>
      </w:pPr>
      <w:r w:rsidRPr="0003565E">
        <w:rPr>
          <w:rFonts w:cs="Times New Roman"/>
          <w:szCs w:val="28"/>
        </w:rPr>
        <w:tab/>
        <w:t xml:space="preserve">Quá trình xây dựng Dự thảo Quyết định tuân thủ quy định về ban hành văn bản quy phạm pháp luật của </w:t>
      </w:r>
      <w:r w:rsidR="002D4B6C" w:rsidRPr="0003565E">
        <w:rPr>
          <w:rFonts w:cs="Times New Roman"/>
          <w:szCs w:val="28"/>
        </w:rPr>
        <w:t>Luật Ban hành văn bản quy phạm pháp luật số 64/2025/QH15, Nghị định số 78/2025/NĐ ngày 01 tháng 4 năm 2025 của Chính phủ quy định chi tiết một số điều và biện pháp để tổ chức, hướng dẫn thi hành Luật Ban hành văn bản quy phạm pháp luật và 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r w:rsidRPr="0003565E">
        <w:rPr>
          <w:rFonts w:cs="Times New Roman"/>
          <w:szCs w:val="28"/>
        </w:rPr>
        <w:t xml:space="preserve"> Cụ thể:</w:t>
      </w:r>
    </w:p>
    <w:p w14:paraId="311AEAAE" w14:textId="20DDBAA6" w:rsidR="005E1DF5" w:rsidRPr="0003565E" w:rsidRDefault="005E1DF5" w:rsidP="0009400E">
      <w:pPr>
        <w:spacing w:after="180"/>
        <w:jc w:val="both"/>
        <w:rPr>
          <w:rFonts w:cs="Times New Roman"/>
          <w:szCs w:val="28"/>
        </w:rPr>
      </w:pPr>
      <w:r w:rsidRPr="0003565E">
        <w:rPr>
          <w:rFonts w:cs="Times New Roman"/>
          <w:szCs w:val="28"/>
        </w:rPr>
        <w:tab/>
        <w:t>1. Ngày … tháng … năm 2025, Bộ Công Thương đã có Công văn số …/BCT-XNK gửi các Bộ: Tư pháp, Tài chính, Xây dựng lấy ý kiến đóng góp đối với Dự thảo Quyết định.</w:t>
      </w:r>
    </w:p>
    <w:p w14:paraId="70A9D08D" w14:textId="3A7AF7AE" w:rsidR="005E1DF5" w:rsidRPr="0003565E" w:rsidRDefault="005E1DF5" w:rsidP="0009400E">
      <w:pPr>
        <w:spacing w:after="180"/>
        <w:jc w:val="both"/>
        <w:rPr>
          <w:rFonts w:cs="Times New Roman"/>
          <w:spacing w:val="-2"/>
          <w:szCs w:val="28"/>
        </w:rPr>
      </w:pPr>
      <w:r w:rsidRPr="0003565E">
        <w:rPr>
          <w:rFonts w:cs="Times New Roman"/>
          <w:szCs w:val="28"/>
        </w:rPr>
        <w:tab/>
      </w:r>
      <w:r w:rsidRPr="0003565E">
        <w:rPr>
          <w:rFonts w:cs="Times New Roman"/>
          <w:spacing w:val="-2"/>
          <w:szCs w:val="28"/>
        </w:rPr>
        <w:t xml:space="preserve">2. Sau khi nhận và tiếp thu các ý kiến đóng góp, ngày... tháng ... năm 2025, Bộ Công Thương đã có </w:t>
      </w:r>
      <w:r w:rsidR="00D27481" w:rsidRPr="0003565E">
        <w:rPr>
          <w:rFonts w:cs="Times New Roman"/>
          <w:spacing w:val="-2"/>
          <w:szCs w:val="28"/>
        </w:rPr>
        <w:t>c</w:t>
      </w:r>
      <w:r w:rsidRPr="0003565E">
        <w:rPr>
          <w:rFonts w:cs="Times New Roman"/>
          <w:spacing w:val="-2"/>
          <w:szCs w:val="28"/>
        </w:rPr>
        <w:t>ông văn số ......./BCT-XNK gửi Bộ Tư pháp đề nghị thẩm định Hồ sơ trình phê duyệt Dự thảo Quyết định theo quy định của Luật ban hành văn bản quy phạm pháp luật năm 2015, sửa đổi lần cuối năm 2020.</w:t>
      </w:r>
    </w:p>
    <w:p w14:paraId="3DB2AC08" w14:textId="21D9F913" w:rsidR="005E1DF5" w:rsidRPr="0003565E" w:rsidRDefault="005E1DF5" w:rsidP="0009400E">
      <w:pPr>
        <w:spacing w:after="240"/>
        <w:jc w:val="both"/>
        <w:rPr>
          <w:rFonts w:cs="Times New Roman"/>
          <w:szCs w:val="28"/>
        </w:rPr>
      </w:pPr>
      <w:r w:rsidRPr="0003565E">
        <w:rPr>
          <w:rFonts w:cs="Times New Roman"/>
          <w:szCs w:val="28"/>
        </w:rPr>
        <w:tab/>
        <w:t xml:space="preserve">3. Ngày … tháng ... năm 2025, Hội đồng thẩm định của Bộ Tư pháp đã gửi Bộ Công Thương Báo cáo thẩm định dự thảo Quyết định theo đúng quy định của Luật ban hành văn bản quy phạm pháp luật. Trên cơ sở ý kiến của các Bộ, ngành, tổ chức liên quan, ý kiến của Hội đồng thẩm định, Bộ Công Thương đã </w:t>
      </w:r>
      <w:r w:rsidRPr="0003565E">
        <w:rPr>
          <w:rFonts w:cs="Times New Roman"/>
          <w:szCs w:val="28"/>
        </w:rPr>
        <w:lastRenderedPageBreak/>
        <w:t>nghiên cứu tiếp thu, chỉnh lý, hoàn thiện</w:t>
      </w:r>
      <w:r w:rsidR="007A2AD0" w:rsidRPr="0003565E">
        <w:rPr>
          <w:rFonts w:cs="Times New Roman"/>
          <w:szCs w:val="28"/>
        </w:rPr>
        <w:t xml:space="preserve"> hồ sơ</w:t>
      </w:r>
      <w:r w:rsidRPr="0003565E">
        <w:rPr>
          <w:rFonts w:cs="Times New Roman"/>
          <w:szCs w:val="28"/>
        </w:rPr>
        <w:t xml:space="preserve"> dự thảo Quyết định trình Thủ tướng Chính phủ.</w:t>
      </w:r>
    </w:p>
    <w:p w14:paraId="0A7E7DA9" w14:textId="77777777" w:rsidR="005E1DF5" w:rsidRPr="0003565E" w:rsidRDefault="005E1DF5" w:rsidP="0009400E">
      <w:pPr>
        <w:spacing w:after="180"/>
        <w:jc w:val="both"/>
        <w:rPr>
          <w:rFonts w:cs="Times New Roman"/>
          <w:b/>
          <w:szCs w:val="28"/>
        </w:rPr>
      </w:pPr>
      <w:r w:rsidRPr="0003565E">
        <w:rPr>
          <w:rFonts w:cs="Times New Roman"/>
          <w:b/>
          <w:szCs w:val="28"/>
        </w:rPr>
        <w:tab/>
        <w:t>IV. BỐ CỤC VÀ NỘI DUNG CƠ BẢN CỦA DỰ THẢO QUYẾT ĐỊNH</w:t>
      </w:r>
    </w:p>
    <w:p w14:paraId="312CAAEF" w14:textId="2EBF5B42" w:rsidR="00030CB7" w:rsidRPr="0003565E" w:rsidRDefault="005E1DF5" w:rsidP="0009400E">
      <w:pPr>
        <w:spacing w:after="180"/>
        <w:jc w:val="both"/>
        <w:rPr>
          <w:rFonts w:cs="Times New Roman"/>
          <w:b/>
          <w:szCs w:val="28"/>
        </w:rPr>
      </w:pPr>
      <w:r w:rsidRPr="0003565E">
        <w:rPr>
          <w:rFonts w:cs="Times New Roman"/>
          <w:b/>
          <w:szCs w:val="28"/>
        </w:rPr>
        <w:tab/>
        <w:t xml:space="preserve">1. </w:t>
      </w:r>
      <w:r w:rsidR="00030CB7" w:rsidRPr="0003565E">
        <w:rPr>
          <w:rFonts w:cs="Times New Roman"/>
          <w:b/>
          <w:szCs w:val="28"/>
        </w:rPr>
        <w:t>Phạm vi điều chỉnh, đối tượng áp dụng</w:t>
      </w:r>
    </w:p>
    <w:p w14:paraId="214A9A5A" w14:textId="66672B9D" w:rsidR="005528A6" w:rsidRPr="0003565E" w:rsidRDefault="00A91E77" w:rsidP="0009400E">
      <w:pPr>
        <w:spacing w:after="180"/>
        <w:jc w:val="both"/>
        <w:rPr>
          <w:rFonts w:eastAsia="Times New Roman" w:cs="Times New Roman"/>
          <w:color w:val="000000"/>
          <w:spacing w:val="-4"/>
          <w:szCs w:val="28"/>
        </w:rPr>
      </w:pPr>
      <w:r>
        <w:rPr>
          <w:rFonts w:eastAsia="Times New Roman" w:cs="Times New Roman"/>
          <w:color w:val="000000"/>
          <w:spacing w:val="-4"/>
          <w:szCs w:val="28"/>
        </w:rPr>
        <w:tab/>
      </w:r>
      <w:r w:rsidR="005528A6" w:rsidRPr="0003565E">
        <w:rPr>
          <w:rFonts w:eastAsia="Times New Roman" w:cs="Times New Roman"/>
          <w:color w:val="000000"/>
          <w:spacing w:val="-4"/>
          <w:szCs w:val="28"/>
        </w:rPr>
        <w:t xml:space="preserve">- Quyết </w:t>
      </w:r>
      <w:r w:rsidR="005528A6" w:rsidRPr="0003565E">
        <w:rPr>
          <w:rFonts w:eastAsia="Times New Roman" w:cs="Times New Roman"/>
          <w:color w:val="000000"/>
          <w:spacing w:val="-4"/>
          <w:szCs w:val="28"/>
          <w:lang w:val="vi-VN"/>
        </w:rPr>
        <w:t xml:space="preserve">định này </w:t>
      </w:r>
      <w:r w:rsidR="00BF5D51" w:rsidRPr="0003565E">
        <w:rPr>
          <w:rFonts w:cs="Times New Roman"/>
          <w:szCs w:val="28"/>
        </w:rPr>
        <w:t xml:space="preserve">quy định việc nhập khẩu, tạm nhập khẩu xe ô tô theo hình thức quà biếu, quà tặng, tài sản di chuyển </w:t>
      </w:r>
      <w:r w:rsidR="005528A6" w:rsidRPr="0003565E">
        <w:rPr>
          <w:rFonts w:eastAsia="Times New Roman" w:cs="Times New Roman"/>
          <w:color w:val="000000"/>
          <w:spacing w:val="-4"/>
          <w:szCs w:val="28"/>
        </w:rPr>
        <w:t>có tham gia giao thông công cộng.</w:t>
      </w:r>
    </w:p>
    <w:p w14:paraId="461026E4" w14:textId="49971CB5" w:rsidR="005528A6" w:rsidRPr="0003565E" w:rsidRDefault="005528A6" w:rsidP="0009400E">
      <w:pPr>
        <w:spacing w:after="180"/>
        <w:jc w:val="both"/>
        <w:rPr>
          <w:rFonts w:eastAsia="Times New Roman" w:cs="Times New Roman"/>
          <w:color w:val="000000"/>
          <w:spacing w:val="-4"/>
          <w:szCs w:val="28"/>
        </w:rPr>
      </w:pPr>
      <w:r w:rsidRPr="0003565E">
        <w:rPr>
          <w:rFonts w:eastAsia="Times New Roman" w:cs="Times New Roman"/>
          <w:color w:val="000000"/>
          <w:spacing w:val="-4"/>
          <w:szCs w:val="28"/>
          <w:lang w:val="vi-VN"/>
        </w:rPr>
        <w:tab/>
      </w:r>
      <w:r w:rsidRPr="0003565E">
        <w:rPr>
          <w:rFonts w:eastAsia="Times New Roman" w:cs="Times New Roman"/>
          <w:color w:val="000000"/>
          <w:spacing w:val="-4"/>
          <w:szCs w:val="28"/>
        </w:rPr>
        <w:t xml:space="preserve">- </w:t>
      </w:r>
      <w:r w:rsidRPr="0003565E">
        <w:rPr>
          <w:rFonts w:eastAsia="Times New Roman" w:cs="Times New Roman"/>
          <w:color w:val="000000"/>
          <w:spacing w:val="-4"/>
          <w:szCs w:val="28"/>
          <w:lang w:val="vi-VN"/>
        </w:rPr>
        <w:t xml:space="preserve">Các điều kiện </w:t>
      </w:r>
      <w:r w:rsidRPr="0003565E">
        <w:rPr>
          <w:rFonts w:eastAsia="Times New Roman" w:cs="Times New Roman"/>
          <w:color w:val="000000"/>
          <w:spacing w:val="-4"/>
          <w:szCs w:val="28"/>
        </w:rPr>
        <w:t>nhập khẩu</w:t>
      </w:r>
      <w:r w:rsidR="00A22566" w:rsidRPr="0003565E">
        <w:rPr>
          <w:rFonts w:eastAsia="Times New Roman" w:cs="Times New Roman"/>
          <w:color w:val="000000"/>
          <w:spacing w:val="-4"/>
          <w:szCs w:val="28"/>
        </w:rPr>
        <w:t>, tạm nhập khẩu</w:t>
      </w:r>
      <w:r w:rsidRPr="0003565E">
        <w:rPr>
          <w:rFonts w:eastAsia="Times New Roman" w:cs="Times New Roman"/>
          <w:color w:val="000000"/>
          <w:spacing w:val="-4"/>
          <w:szCs w:val="28"/>
        </w:rPr>
        <w:t xml:space="preserve"> </w:t>
      </w:r>
      <w:r w:rsidRPr="0003565E">
        <w:rPr>
          <w:rFonts w:eastAsia="Times New Roman" w:cs="Times New Roman"/>
          <w:color w:val="000000"/>
          <w:spacing w:val="-4"/>
          <w:szCs w:val="28"/>
          <w:lang w:val="vi-VN"/>
        </w:rPr>
        <w:t xml:space="preserve">quy định tại </w:t>
      </w:r>
      <w:r w:rsidRPr="0003565E">
        <w:rPr>
          <w:rFonts w:eastAsia="Times New Roman" w:cs="Times New Roman"/>
          <w:color w:val="000000"/>
          <w:spacing w:val="-4"/>
          <w:szCs w:val="28"/>
        </w:rPr>
        <w:t xml:space="preserve">Quyết </w:t>
      </w:r>
      <w:r w:rsidRPr="0003565E">
        <w:rPr>
          <w:rFonts w:eastAsia="Times New Roman" w:cs="Times New Roman"/>
          <w:color w:val="000000"/>
          <w:spacing w:val="-4"/>
          <w:szCs w:val="28"/>
          <w:lang w:val="vi-VN"/>
        </w:rPr>
        <w:t>định này không áp dụng đối với</w:t>
      </w:r>
      <w:r w:rsidRPr="0003565E">
        <w:rPr>
          <w:rFonts w:eastAsia="Times New Roman" w:cs="Times New Roman"/>
          <w:color w:val="000000"/>
          <w:spacing w:val="-4"/>
          <w:szCs w:val="28"/>
        </w:rPr>
        <w:t>:</w:t>
      </w:r>
    </w:p>
    <w:p w14:paraId="74B0DB81" w14:textId="6DA65F5F" w:rsidR="005528A6" w:rsidRPr="0003565E" w:rsidRDefault="005528A6" w:rsidP="0009400E">
      <w:pPr>
        <w:spacing w:after="180"/>
        <w:jc w:val="both"/>
        <w:rPr>
          <w:rFonts w:eastAsia="Times New Roman" w:cs="Times New Roman"/>
          <w:color w:val="000000"/>
          <w:spacing w:val="-4"/>
          <w:szCs w:val="28"/>
          <w:lang w:val="vi-VN"/>
        </w:rPr>
      </w:pPr>
      <w:r w:rsidRPr="0003565E">
        <w:rPr>
          <w:rFonts w:eastAsia="Times New Roman" w:cs="Times New Roman"/>
          <w:color w:val="000000"/>
          <w:spacing w:val="-4"/>
          <w:szCs w:val="28"/>
          <w:lang w:val="vi-VN"/>
        </w:rPr>
        <w:tab/>
      </w:r>
      <w:r w:rsidR="00A91E77">
        <w:rPr>
          <w:rFonts w:eastAsia="Times New Roman" w:cs="Times New Roman"/>
          <w:color w:val="000000"/>
          <w:spacing w:val="-4"/>
          <w:szCs w:val="28"/>
        </w:rPr>
        <w:t>+</w:t>
      </w:r>
      <w:r w:rsidRPr="0003565E">
        <w:rPr>
          <w:rFonts w:eastAsia="Times New Roman" w:cs="Times New Roman"/>
          <w:color w:val="000000"/>
          <w:spacing w:val="-4"/>
          <w:szCs w:val="28"/>
          <w:lang w:val="vi-VN"/>
        </w:rPr>
        <w:t xml:space="preserve"> </w:t>
      </w:r>
      <w:r w:rsidRPr="0003565E">
        <w:rPr>
          <w:rFonts w:eastAsia="Times New Roman" w:cs="Times New Roman"/>
          <w:color w:val="000000"/>
          <w:spacing w:val="-4"/>
          <w:szCs w:val="28"/>
        </w:rPr>
        <w:t xml:space="preserve">Ô tô </w:t>
      </w:r>
      <w:r w:rsidRPr="0003565E">
        <w:rPr>
          <w:rFonts w:eastAsia="Times New Roman" w:cs="Times New Roman"/>
          <w:color w:val="000000"/>
          <w:spacing w:val="-4"/>
          <w:szCs w:val="28"/>
          <w:lang w:val="vi-VN"/>
        </w:rPr>
        <w:t xml:space="preserve">nhập khẩu, tạm nhập khẩu không nhằm mục đích thương mại để nghiên cứu khoa học, nghiên cứu phát triển sản phẩm, sửa chữa, bảo hành, bảo dưỡng, xe sử dụng trong nội bộ </w:t>
      </w:r>
      <w:r w:rsidRPr="0003565E">
        <w:rPr>
          <w:rFonts w:eastAsia="Times New Roman" w:cs="Times New Roman"/>
          <w:color w:val="000000"/>
          <w:spacing w:val="-4"/>
          <w:szCs w:val="28"/>
        </w:rPr>
        <w:t>cơ quan, tổ chức liên quan</w:t>
      </w:r>
      <w:r w:rsidRPr="0003565E">
        <w:rPr>
          <w:rFonts w:eastAsia="Times New Roman" w:cs="Times New Roman"/>
          <w:color w:val="000000"/>
          <w:spacing w:val="-4"/>
          <w:szCs w:val="28"/>
          <w:lang w:val="vi-VN"/>
        </w:rPr>
        <w:t>.</w:t>
      </w:r>
    </w:p>
    <w:p w14:paraId="40B956FA" w14:textId="28F49837" w:rsidR="005528A6" w:rsidRPr="0003565E" w:rsidRDefault="005528A6" w:rsidP="0009400E">
      <w:pPr>
        <w:spacing w:after="180"/>
        <w:jc w:val="both"/>
        <w:rPr>
          <w:rFonts w:cs="Times New Roman"/>
          <w:bCs/>
          <w:szCs w:val="28"/>
        </w:rPr>
      </w:pPr>
      <w:r w:rsidRPr="0003565E">
        <w:rPr>
          <w:rFonts w:eastAsia="Times New Roman" w:cs="Times New Roman"/>
          <w:color w:val="000000"/>
          <w:spacing w:val="-4"/>
          <w:szCs w:val="28"/>
          <w:lang w:val="vi-VN"/>
        </w:rPr>
        <w:tab/>
      </w:r>
      <w:r w:rsidR="00A91E77">
        <w:rPr>
          <w:rFonts w:eastAsia="Times New Roman" w:cs="Times New Roman"/>
          <w:color w:val="000000"/>
          <w:spacing w:val="-4"/>
          <w:szCs w:val="28"/>
        </w:rPr>
        <w:t>+</w:t>
      </w:r>
      <w:r w:rsidRPr="0003565E">
        <w:rPr>
          <w:rFonts w:eastAsia="Times New Roman" w:cs="Times New Roman"/>
          <w:color w:val="000000"/>
          <w:spacing w:val="-4"/>
          <w:szCs w:val="28"/>
          <w:lang w:val="vi-VN"/>
        </w:rPr>
        <w:t xml:space="preserve"> </w:t>
      </w:r>
      <w:r w:rsidRPr="0003565E">
        <w:rPr>
          <w:rFonts w:eastAsia="Times New Roman" w:cs="Times New Roman"/>
          <w:color w:val="000000"/>
          <w:spacing w:val="-4"/>
          <w:szCs w:val="28"/>
        </w:rPr>
        <w:t>Ô</w:t>
      </w:r>
      <w:r w:rsidRPr="0003565E">
        <w:rPr>
          <w:rFonts w:eastAsia="Times New Roman" w:cs="Times New Roman"/>
          <w:color w:val="000000"/>
          <w:spacing w:val="-4"/>
          <w:szCs w:val="28"/>
          <w:lang w:val="vi-VN"/>
        </w:rPr>
        <w:t xml:space="preserve"> tô nhập khẩu theo diện hàng mẫu, không tham gia giao </w:t>
      </w:r>
      <w:r w:rsidRPr="0003565E">
        <w:rPr>
          <w:rFonts w:eastAsia="Times New Roman" w:cs="Times New Roman"/>
          <w:color w:val="000000"/>
          <w:spacing w:val="-4"/>
          <w:szCs w:val="28"/>
        </w:rPr>
        <w:t>thông.</w:t>
      </w:r>
    </w:p>
    <w:p w14:paraId="3905B803" w14:textId="22534D93" w:rsidR="00030CB7" w:rsidRPr="0003565E" w:rsidRDefault="00030CB7" w:rsidP="0009400E">
      <w:pPr>
        <w:spacing w:after="180"/>
        <w:jc w:val="both"/>
        <w:rPr>
          <w:rFonts w:cs="Times New Roman"/>
          <w:b/>
          <w:szCs w:val="28"/>
        </w:rPr>
      </w:pPr>
      <w:r w:rsidRPr="0003565E">
        <w:rPr>
          <w:rFonts w:cs="Times New Roman"/>
          <w:b/>
          <w:szCs w:val="28"/>
        </w:rPr>
        <w:tab/>
        <w:t>2. Bố cục của dự thảo Quyết định</w:t>
      </w:r>
    </w:p>
    <w:p w14:paraId="70D3C782" w14:textId="44094972" w:rsidR="005528A6" w:rsidRPr="0003565E" w:rsidRDefault="005528A6" w:rsidP="0009400E">
      <w:pPr>
        <w:spacing w:after="180"/>
        <w:jc w:val="both"/>
        <w:rPr>
          <w:rFonts w:cs="Times New Roman"/>
          <w:bCs/>
          <w:szCs w:val="28"/>
        </w:rPr>
      </w:pPr>
      <w:r w:rsidRPr="0003565E">
        <w:rPr>
          <w:rFonts w:cs="Times New Roman"/>
          <w:bCs/>
          <w:szCs w:val="28"/>
        </w:rPr>
        <w:tab/>
        <w:t>Dự thảo Quyết định gồm 6 điều</w:t>
      </w:r>
    </w:p>
    <w:p w14:paraId="567DF5D9" w14:textId="28974753" w:rsidR="005528A6" w:rsidRPr="0003565E" w:rsidRDefault="00A91E77" w:rsidP="0009400E">
      <w:pPr>
        <w:spacing w:after="180"/>
        <w:jc w:val="both"/>
        <w:rPr>
          <w:rFonts w:cs="Times New Roman"/>
          <w:szCs w:val="28"/>
        </w:rPr>
      </w:pPr>
      <w:r>
        <w:rPr>
          <w:rFonts w:cs="Times New Roman"/>
          <w:b/>
          <w:szCs w:val="28"/>
        </w:rPr>
        <w:tab/>
      </w:r>
      <w:r w:rsidR="005528A6" w:rsidRPr="0003565E">
        <w:rPr>
          <w:rFonts w:cs="Times New Roman"/>
          <w:b/>
          <w:szCs w:val="28"/>
        </w:rPr>
        <w:t>Điều 1.</w:t>
      </w:r>
      <w:r w:rsidR="005528A6" w:rsidRPr="0003565E">
        <w:rPr>
          <w:rFonts w:cs="Times New Roman"/>
          <w:szCs w:val="28"/>
        </w:rPr>
        <w:t xml:space="preserve"> Phạm vi điều chỉnh</w:t>
      </w:r>
    </w:p>
    <w:p w14:paraId="394D5F26" w14:textId="77777777" w:rsidR="005528A6" w:rsidRPr="0003565E" w:rsidRDefault="005528A6" w:rsidP="0009400E">
      <w:pPr>
        <w:spacing w:after="180"/>
        <w:jc w:val="both"/>
        <w:rPr>
          <w:rFonts w:cs="Times New Roman"/>
          <w:szCs w:val="28"/>
        </w:rPr>
      </w:pPr>
      <w:r w:rsidRPr="0003565E">
        <w:rPr>
          <w:rFonts w:cs="Times New Roman"/>
          <w:szCs w:val="28"/>
        </w:rPr>
        <w:tab/>
      </w:r>
      <w:r w:rsidRPr="0003565E">
        <w:rPr>
          <w:rFonts w:cs="Times New Roman"/>
          <w:b/>
          <w:szCs w:val="28"/>
        </w:rPr>
        <w:t>Điều 2.</w:t>
      </w:r>
      <w:r w:rsidRPr="0003565E">
        <w:rPr>
          <w:rFonts w:cs="Times New Roman"/>
          <w:szCs w:val="28"/>
        </w:rPr>
        <w:t xml:space="preserve"> Đối tượng áp dụng</w:t>
      </w:r>
    </w:p>
    <w:p w14:paraId="6847FC0F" w14:textId="4B0F07C9" w:rsidR="005528A6" w:rsidRPr="0003565E" w:rsidRDefault="005528A6" w:rsidP="0009400E">
      <w:pPr>
        <w:spacing w:after="180"/>
        <w:jc w:val="both"/>
        <w:rPr>
          <w:rFonts w:cs="Times New Roman"/>
          <w:szCs w:val="28"/>
        </w:rPr>
      </w:pPr>
      <w:r w:rsidRPr="0003565E">
        <w:rPr>
          <w:rFonts w:cs="Times New Roman"/>
          <w:szCs w:val="28"/>
        </w:rPr>
        <w:tab/>
      </w:r>
      <w:r w:rsidRPr="0003565E">
        <w:rPr>
          <w:rFonts w:cs="Times New Roman"/>
          <w:b/>
          <w:szCs w:val="28"/>
        </w:rPr>
        <w:t>Điều 3.</w:t>
      </w:r>
      <w:r w:rsidRPr="0003565E">
        <w:rPr>
          <w:rFonts w:cs="Times New Roman"/>
          <w:szCs w:val="28"/>
        </w:rPr>
        <w:t xml:space="preserve"> Quy định chung về </w:t>
      </w:r>
      <w:r w:rsidR="004D289A" w:rsidRPr="0003565E">
        <w:rPr>
          <w:rFonts w:cs="Times New Roman"/>
          <w:szCs w:val="28"/>
        </w:rPr>
        <w:t xml:space="preserve">nhập khẩu, tạm nhập khẩu </w:t>
      </w:r>
      <w:bookmarkStart w:id="2" w:name="_Hlk204781276"/>
      <w:r w:rsidR="004D289A" w:rsidRPr="0003565E">
        <w:rPr>
          <w:rFonts w:cs="Times New Roman"/>
          <w:szCs w:val="28"/>
        </w:rPr>
        <w:t>xe ô tô theo hình thức quà biếu, quà tặng, tài sản di chuyển</w:t>
      </w:r>
      <w:bookmarkEnd w:id="2"/>
    </w:p>
    <w:p w14:paraId="2C9DC1B0" w14:textId="64F240E4" w:rsidR="005528A6" w:rsidRPr="0003565E" w:rsidRDefault="005528A6" w:rsidP="0009400E">
      <w:pPr>
        <w:spacing w:after="180"/>
        <w:jc w:val="both"/>
        <w:rPr>
          <w:rFonts w:cs="Times New Roman"/>
          <w:szCs w:val="28"/>
        </w:rPr>
      </w:pPr>
      <w:r w:rsidRPr="0003565E">
        <w:rPr>
          <w:rFonts w:cs="Times New Roman"/>
          <w:szCs w:val="28"/>
        </w:rPr>
        <w:tab/>
      </w:r>
      <w:r w:rsidRPr="0003565E">
        <w:rPr>
          <w:rFonts w:cs="Times New Roman"/>
          <w:b/>
          <w:szCs w:val="28"/>
        </w:rPr>
        <w:t>Điều 4.</w:t>
      </w:r>
      <w:r w:rsidRPr="0003565E">
        <w:rPr>
          <w:rFonts w:cs="Times New Roman"/>
          <w:szCs w:val="28"/>
        </w:rPr>
        <w:t xml:space="preserve"> Hồ sơ</w:t>
      </w:r>
      <w:r w:rsidR="00883A0A" w:rsidRPr="0003565E">
        <w:rPr>
          <w:rFonts w:cs="Times New Roman"/>
          <w:szCs w:val="28"/>
        </w:rPr>
        <w:t xml:space="preserve"> nhập khẩu ô tô không nhằm mục đích thương mại</w:t>
      </w:r>
    </w:p>
    <w:p w14:paraId="3B1C488A" w14:textId="77777777" w:rsidR="005528A6" w:rsidRPr="0003565E" w:rsidRDefault="005528A6" w:rsidP="0009400E">
      <w:pPr>
        <w:spacing w:after="180"/>
        <w:jc w:val="both"/>
        <w:rPr>
          <w:rFonts w:cs="Times New Roman"/>
          <w:szCs w:val="28"/>
        </w:rPr>
      </w:pPr>
      <w:r w:rsidRPr="0003565E">
        <w:rPr>
          <w:rFonts w:cs="Times New Roman"/>
          <w:szCs w:val="28"/>
        </w:rPr>
        <w:tab/>
      </w:r>
      <w:r w:rsidRPr="0003565E">
        <w:rPr>
          <w:rFonts w:cs="Times New Roman"/>
          <w:b/>
          <w:szCs w:val="28"/>
        </w:rPr>
        <w:t>Điều 5.</w:t>
      </w:r>
      <w:r w:rsidRPr="0003565E">
        <w:rPr>
          <w:rFonts w:cs="Times New Roman"/>
          <w:szCs w:val="28"/>
        </w:rPr>
        <w:t xml:space="preserve"> Tổ chức thực hiện</w:t>
      </w:r>
    </w:p>
    <w:p w14:paraId="4EE58722" w14:textId="4235032D" w:rsidR="005528A6" w:rsidRPr="0003565E" w:rsidRDefault="005528A6" w:rsidP="0009400E">
      <w:pPr>
        <w:spacing w:after="180"/>
        <w:jc w:val="both"/>
        <w:rPr>
          <w:rFonts w:cs="Times New Roman"/>
          <w:bCs/>
          <w:szCs w:val="28"/>
        </w:rPr>
      </w:pPr>
      <w:r w:rsidRPr="0003565E">
        <w:rPr>
          <w:rFonts w:cs="Times New Roman"/>
          <w:szCs w:val="28"/>
        </w:rPr>
        <w:tab/>
      </w:r>
      <w:r w:rsidRPr="0003565E">
        <w:rPr>
          <w:rFonts w:cs="Times New Roman"/>
          <w:b/>
          <w:szCs w:val="28"/>
        </w:rPr>
        <w:t>Điều 6.</w:t>
      </w:r>
      <w:r w:rsidRPr="0003565E">
        <w:rPr>
          <w:rFonts w:cs="Times New Roman"/>
          <w:szCs w:val="28"/>
        </w:rPr>
        <w:t xml:space="preserve"> Điều khoản thi hành</w:t>
      </w:r>
    </w:p>
    <w:p w14:paraId="3C3CC7E2" w14:textId="4E9809D4" w:rsidR="000F6CF1" w:rsidRPr="0003565E" w:rsidRDefault="00A91E77" w:rsidP="0009400E">
      <w:pPr>
        <w:spacing w:after="180"/>
        <w:jc w:val="both"/>
        <w:rPr>
          <w:rFonts w:cs="Times New Roman"/>
          <w:b/>
          <w:szCs w:val="28"/>
        </w:rPr>
      </w:pPr>
      <w:r>
        <w:rPr>
          <w:rFonts w:cs="Times New Roman"/>
          <w:b/>
          <w:szCs w:val="28"/>
        </w:rPr>
        <w:tab/>
      </w:r>
      <w:r w:rsidR="00030CB7" w:rsidRPr="0003565E">
        <w:rPr>
          <w:rFonts w:cs="Times New Roman"/>
          <w:b/>
          <w:szCs w:val="28"/>
        </w:rPr>
        <w:t>3. Nội dung cơ bản</w:t>
      </w:r>
    </w:p>
    <w:p w14:paraId="4B845986" w14:textId="42616034" w:rsidR="000115E7" w:rsidRPr="0003565E" w:rsidRDefault="00174FB3" w:rsidP="0009400E">
      <w:pPr>
        <w:spacing w:after="180"/>
        <w:jc w:val="both"/>
        <w:rPr>
          <w:rFonts w:cs="Times New Roman"/>
          <w:szCs w:val="28"/>
        </w:rPr>
      </w:pPr>
      <w:r w:rsidRPr="0003565E">
        <w:rPr>
          <w:rFonts w:cs="Times New Roman"/>
          <w:szCs w:val="28"/>
        </w:rPr>
        <w:tab/>
      </w:r>
      <w:r w:rsidR="007F2A9F" w:rsidRPr="0003565E">
        <w:rPr>
          <w:rFonts w:cs="Times New Roman"/>
          <w:szCs w:val="28"/>
        </w:rPr>
        <w:t xml:space="preserve">Các nội dung chính của Quyết định gồm: </w:t>
      </w:r>
    </w:p>
    <w:p w14:paraId="35371F0B" w14:textId="44AF4E82" w:rsidR="00801756" w:rsidRPr="0003565E" w:rsidRDefault="00801756" w:rsidP="0009400E">
      <w:pPr>
        <w:spacing w:after="180"/>
        <w:jc w:val="both"/>
        <w:rPr>
          <w:rFonts w:cs="Times New Roman"/>
          <w:szCs w:val="28"/>
        </w:rPr>
      </w:pPr>
      <w:r w:rsidRPr="0003565E">
        <w:rPr>
          <w:rFonts w:cs="Times New Roman"/>
          <w:szCs w:val="28"/>
        </w:rPr>
        <w:tab/>
      </w:r>
      <w:r w:rsidR="00D44E89" w:rsidRPr="0003565E">
        <w:rPr>
          <w:rFonts w:cs="Times New Roman"/>
          <w:szCs w:val="28"/>
        </w:rPr>
        <w:t>a)</w:t>
      </w:r>
      <w:r w:rsidRPr="0003565E">
        <w:rPr>
          <w:rFonts w:cs="Times New Roman"/>
          <w:szCs w:val="28"/>
        </w:rPr>
        <w:t xml:space="preserve"> Ô tô </w:t>
      </w:r>
      <w:r w:rsidR="003B5887" w:rsidRPr="0003565E">
        <w:rPr>
          <w:rFonts w:cs="Times New Roman"/>
          <w:szCs w:val="28"/>
        </w:rPr>
        <w:t xml:space="preserve">nhập khẩu, tạm nhập khẩu theo hình thức quà biếu, quà tặng, tài sản di chuyển </w:t>
      </w:r>
      <w:r w:rsidRPr="0003565E">
        <w:rPr>
          <w:rFonts w:cs="Times New Roman"/>
          <w:szCs w:val="28"/>
        </w:rPr>
        <w:t xml:space="preserve">phải thuộc chủng loại, nhãn hiệu, hãng sản xuất được </w:t>
      </w:r>
      <w:r w:rsidR="002D55F9" w:rsidRPr="0003565E">
        <w:rPr>
          <w:rFonts w:cs="Times New Roman"/>
          <w:szCs w:val="28"/>
        </w:rPr>
        <w:t xml:space="preserve">nêu tại </w:t>
      </w:r>
      <w:r w:rsidRPr="0003565E">
        <w:rPr>
          <w:rFonts w:cs="Times New Roman"/>
          <w:szCs w:val="28"/>
        </w:rPr>
        <w:t xml:space="preserve">Giấy phép kinh doanh nhập khẩu ô tô </w:t>
      </w:r>
      <w:r w:rsidR="002D55F9" w:rsidRPr="0003565E">
        <w:rPr>
          <w:rFonts w:cs="Times New Roman"/>
          <w:szCs w:val="28"/>
        </w:rPr>
        <w:t xml:space="preserve">cấp cho doanh nghiệp </w:t>
      </w:r>
      <w:r w:rsidR="00734A76" w:rsidRPr="0003565E">
        <w:rPr>
          <w:rFonts w:eastAsia="Times New Roman" w:cs="Times New Roman"/>
          <w:bCs/>
          <w:color w:val="000000"/>
          <w:spacing w:val="-4"/>
          <w:szCs w:val="28"/>
        </w:rPr>
        <w:t xml:space="preserve">theo quy định tại Nghị định số 116/2017/NĐ-CP ngày 17 tháng 10 năm 2017 của Chính phủ quy định điều kiện sản xuất, lắp ráp, nhập khẩu và kinh doanh dịch vụ bảo hành, bảo dưỡng ô tô </w:t>
      </w:r>
      <w:r w:rsidRPr="0003565E">
        <w:rPr>
          <w:rFonts w:cs="Times New Roman"/>
          <w:szCs w:val="28"/>
        </w:rPr>
        <w:t xml:space="preserve">(khoản 1 Điều </w:t>
      </w:r>
      <w:r w:rsidR="00D44E89" w:rsidRPr="0003565E">
        <w:rPr>
          <w:rFonts w:cs="Times New Roman"/>
          <w:szCs w:val="28"/>
        </w:rPr>
        <w:t>3</w:t>
      </w:r>
      <w:r w:rsidRPr="0003565E">
        <w:rPr>
          <w:rFonts w:cs="Times New Roman"/>
          <w:szCs w:val="28"/>
        </w:rPr>
        <w:t>).</w:t>
      </w:r>
    </w:p>
    <w:p w14:paraId="32E47B1F" w14:textId="0BC3DB62" w:rsidR="002D55F9" w:rsidRPr="0003565E" w:rsidRDefault="002D55F9" w:rsidP="0009400E">
      <w:pPr>
        <w:spacing w:after="180"/>
        <w:jc w:val="both"/>
        <w:rPr>
          <w:rFonts w:cs="Times New Roman"/>
          <w:szCs w:val="28"/>
        </w:rPr>
      </w:pPr>
      <w:r w:rsidRPr="0003565E">
        <w:rPr>
          <w:rFonts w:cs="Times New Roman"/>
          <w:szCs w:val="28"/>
        </w:rPr>
        <w:tab/>
      </w:r>
      <w:bookmarkStart w:id="3" w:name="_Hlk204781447"/>
      <w:r w:rsidR="00DB6CCD" w:rsidRPr="0003565E">
        <w:rPr>
          <w:rFonts w:cs="Times New Roman"/>
          <w:szCs w:val="28"/>
        </w:rPr>
        <w:t>Trường hợp nhập khẩu</w:t>
      </w:r>
      <w:r w:rsidR="003B5887" w:rsidRPr="0003565E">
        <w:rPr>
          <w:rFonts w:cs="Times New Roman"/>
          <w:szCs w:val="28"/>
        </w:rPr>
        <w:t>, tạm nhập khẩu</w:t>
      </w:r>
      <w:r w:rsidR="00DB6CCD" w:rsidRPr="0003565E">
        <w:rPr>
          <w:rFonts w:cs="Times New Roman"/>
          <w:szCs w:val="28"/>
        </w:rPr>
        <w:t xml:space="preserve"> ô tô đã qua sử dụng thì tuân thủ theo quy định </w:t>
      </w:r>
      <w:r w:rsidR="003B5887" w:rsidRPr="0003565E">
        <w:rPr>
          <w:rFonts w:cs="Times New Roman"/>
          <w:szCs w:val="28"/>
        </w:rPr>
        <w:t>về pháp luật ngoại thương</w:t>
      </w:r>
      <w:bookmarkEnd w:id="3"/>
      <w:r w:rsidR="00DB6CCD" w:rsidRPr="0003565E">
        <w:rPr>
          <w:rFonts w:cs="Times New Roman"/>
          <w:szCs w:val="28"/>
        </w:rPr>
        <w:t>.</w:t>
      </w:r>
    </w:p>
    <w:p w14:paraId="30FEB39B" w14:textId="43C27AE3" w:rsidR="00883A0A" w:rsidRPr="0003565E" w:rsidRDefault="00801756" w:rsidP="0009400E">
      <w:pPr>
        <w:spacing w:after="180"/>
        <w:jc w:val="both"/>
        <w:rPr>
          <w:rFonts w:cs="Times New Roman"/>
          <w:szCs w:val="28"/>
        </w:rPr>
      </w:pPr>
      <w:r w:rsidRPr="0003565E">
        <w:rPr>
          <w:rFonts w:cs="Times New Roman"/>
          <w:szCs w:val="28"/>
        </w:rPr>
        <w:tab/>
      </w:r>
      <w:r w:rsidR="00D44E89" w:rsidRPr="0003565E">
        <w:rPr>
          <w:rFonts w:cs="Times New Roman"/>
          <w:szCs w:val="28"/>
        </w:rPr>
        <w:t>b)</w:t>
      </w:r>
      <w:r w:rsidRPr="0003565E">
        <w:rPr>
          <w:rFonts w:cs="Times New Roman"/>
          <w:szCs w:val="28"/>
        </w:rPr>
        <w:t xml:space="preserve"> </w:t>
      </w:r>
      <w:r w:rsidR="0000027D" w:rsidRPr="0003565E">
        <w:rPr>
          <w:rFonts w:cs="Times New Roman"/>
          <w:szCs w:val="28"/>
        </w:rPr>
        <w:t>Ô tô nhập khẩu, tạm nhập khẩu theo hình thức quà biếu, quà tặng, tài sản di chuyển phải thực hiện</w:t>
      </w:r>
      <w:r w:rsidRPr="0003565E">
        <w:rPr>
          <w:rFonts w:cs="Times New Roman"/>
          <w:szCs w:val="28"/>
        </w:rPr>
        <w:t xml:space="preserve"> qua đầu mối là doanh nghiệp được cấp Giấy phép </w:t>
      </w:r>
      <w:r w:rsidRPr="0003565E">
        <w:rPr>
          <w:rFonts w:cs="Times New Roman"/>
          <w:szCs w:val="28"/>
        </w:rPr>
        <w:lastRenderedPageBreak/>
        <w:t>kinh doanh nhập khẩu ô tô</w:t>
      </w:r>
      <w:r w:rsidR="00933C1C" w:rsidRPr="0003565E">
        <w:rPr>
          <w:rFonts w:cs="Times New Roman"/>
          <w:szCs w:val="28"/>
        </w:rPr>
        <w:t xml:space="preserve"> </w:t>
      </w:r>
      <w:r w:rsidR="00933C1C" w:rsidRPr="0003565E">
        <w:rPr>
          <w:rFonts w:eastAsia="Times New Roman" w:cs="Times New Roman"/>
          <w:bCs/>
          <w:color w:val="000000"/>
          <w:spacing w:val="-4"/>
          <w:szCs w:val="28"/>
        </w:rPr>
        <w:t>theo quy định tại Nghị định số 116/2017/NĐ-CP</w:t>
      </w:r>
      <w:r w:rsidR="00883A0A" w:rsidRPr="0003565E">
        <w:rPr>
          <w:rFonts w:cs="Times New Roman"/>
          <w:szCs w:val="28"/>
        </w:rPr>
        <w:t xml:space="preserve"> và Tổ chức, cá nhân nhập khẩu ô tô theo hình thức quà biếu, quà tặng, tài sản di chuyển ủy thác doanh nghiệp được cấp Giấy phép kinh doanh nhập khẩu ô tô theo quy định tại Nghị định số 116/2017/NĐ-CP thực hiện việc nhập khẩu (khoản 2 Điều 3).</w:t>
      </w:r>
    </w:p>
    <w:p w14:paraId="74348247" w14:textId="39BDD937" w:rsidR="00687364" w:rsidRPr="0003565E" w:rsidRDefault="00A91E77" w:rsidP="0009400E">
      <w:pPr>
        <w:spacing w:after="180"/>
        <w:jc w:val="both"/>
        <w:rPr>
          <w:rFonts w:cs="Times New Roman"/>
          <w:szCs w:val="28"/>
        </w:rPr>
      </w:pPr>
      <w:r>
        <w:rPr>
          <w:rFonts w:cs="Times New Roman"/>
          <w:szCs w:val="28"/>
        </w:rPr>
        <w:tab/>
      </w:r>
      <w:r w:rsidR="00687364" w:rsidRPr="0003565E">
        <w:rPr>
          <w:rFonts w:cs="Times New Roman"/>
          <w:szCs w:val="28"/>
        </w:rPr>
        <w:t>Biện pháp quản lý này phát huy tác dụng hạn chế nhập khẩu</w:t>
      </w:r>
      <w:r w:rsidR="00831528" w:rsidRPr="0003565E">
        <w:rPr>
          <w:rFonts w:cs="Times New Roman"/>
          <w:szCs w:val="28"/>
        </w:rPr>
        <w:t xml:space="preserve">, tạm nhập khẩu </w:t>
      </w:r>
      <w:r w:rsidR="00687364" w:rsidRPr="0003565E">
        <w:rPr>
          <w:rFonts w:cs="Times New Roman"/>
          <w:szCs w:val="28"/>
        </w:rPr>
        <w:t>xe ô tô đã qua sử dụng để đảm bảo an toàn kỹ thuật, bảo vệ môi trường, an toàn giao thông. Ô tô nhập khẩu</w:t>
      </w:r>
      <w:r w:rsidR="00831528" w:rsidRPr="0003565E">
        <w:rPr>
          <w:rFonts w:cs="Times New Roman"/>
          <w:szCs w:val="28"/>
        </w:rPr>
        <w:t>, tạm nhập khẩu</w:t>
      </w:r>
      <w:r w:rsidR="00687364" w:rsidRPr="0003565E">
        <w:rPr>
          <w:rFonts w:cs="Times New Roman"/>
          <w:szCs w:val="28"/>
        </w:rPr>
        <w:t xml:space="preserve"> (không phân biệt mục đích thương mại hay phi thương mại) cần được bảo hành, bảo dưỡng đúng tiêu chuẩn của nhà sản xuất tại cơ sở bảo hành, bảo dưỡng trên lãnh thổ Việt Nam, đáp ứng các quy định về an toàn kỹ thuật và bảo vệ môi trường của Việt Nam. Ngoài ra, việc tổ chức, cá nhân nhập khẩu</w:t>
      </w:r>
      <w:r w:rsidR="00831528" w:rsidRPr="0003565E">
        <w:rPr>
          <w:rFonts w:cs="Times New Roman"/>
          <w:szCs w:val="28"/>
        </w:rPr>
        <w:t>, tạm nhập khẩu</w:t>
      </w:r>
      <w:r w:rsidR="00687364" w:rsidRPr="0003565E">
        <w:rPr>
          <w:rFonts w:cs="Times New Roman"/>
          <w:szCs w:val="28"/>
        </w:rPr>
        <w:t xml:space="preserve"> xe ô tô theo hình thức quà tặng, quà biếu, tài sản di chuyển thông qua ủy quyền cho doanh nghiệp đã được cấp Giấy phép kinh doanh nhập khẩu ô tô theo Nghị định số 116/2017/NĐ-CP sẽ được thực hiện nhanh chóng, minh bạch do các doanh nghiệp được cấp Giấy phép đã quen với trình tự, thủ tục nhập khẩu</w:t>
      </w:r>
      <w:r w:rsidR="00831528" w:rsidRPr="0003565E">
        <w:rPr>
          <w:rFonts w:cs="Times New Roman"/>
          <w:szCs w:val="28"/>
        </w:rPr>
        <w:t>, tạm nhập khẩu</w:t>
      </w:r>
      <w:r w:rsidR="00687364" w:rsidRPr="0003565E">
        <w:rPr>
          <w:rFonts w:cs="Times New Roman"/>
          <w:szCs w:val="28"/>
        </w:rPr>
        <w:t>.</w:t>
      </w:r>
    </w:p>
    <w:p w14:paraId="35B4FC2C" w14:textId="6AB974E8" w:rsidR="00A26A49" w:rsidRPr="0003565E" w:rsidRDefault="00A91E77" w:rsidP="0009400E">
      <w:pPr>
        <w:spacing w:after="180"/>
        <w:jc w:val="both"/>
        <w:rPr>
          <w:rFonts w:cs="Times New Roman"/>
          <w:szCs w:val="28"/>
        </w:rPr>
      </w:pPr>
      <w:r>
        <w:rPr>
          <w:rFonts w:cs="Times New Roman"/>
          <w:szCs w:val="28"/>
        </w:rPr>
        <w:tab/>
        <w:t>Đ</w:t>
      </w:r>
      <w:r w:rsidR="00687364" w:rsidRPr="0003565E">
        <w:rPr>
          <w:rFonts w:cs="Times New Roman"/>
          <w:szCs w:val="28"/>
        </w:rPr>
        <w:t>ể đảm bảo hiệu quả quản lý, tính đồng bộ về chính sách mặt hàng xe ô tô giữa biện pháp quản lý nhập khẩu</w:t>
      </w:r>
      <w:r w:rsidR="00831528" w:rsidRPr="0003565E">
        <w:rPr>
          <w:rFonts w:cs="Times New Roman"/>
          <w:szCs w:val="28"/>
        </w:rPr>
        <w:t>, tạm nhập khẩu</w:t>
      </w:r>
      <w:r w:rsidR="00687364" w:rsidRPr="0003565E">
        <w:rPr>
          <w:rFonts w:cs="Times New Roman"/>
          <w:szCs w:val="28"/>
        </w:rPr>
        <w:t xml:space="preserve"> ô tô, Bộ Công Thương đề xuất áp dụng các quy định về việc nhập khẩu</w:t>
      </w:r>
      <w:r w:rsidR="00831528" w:rsidRPr="0003565E">
        <w:rPr>
          <w:rFonts w:cs="Times New Roman"/>
          <w:szCs w:val="28"/>
        </w:rPr>
        <w:t>, tạm nhập khẩu</w:t>
      </w:r>
      <w:r w:rsidR="00687364" w:rsidRPr="0003565E">
        <w:rPr>
          <w:rFonts w:cs="Times New Roman"/>
          <w:szCs w:val="28"/>
        </w:rPr>
        <w:t xml:space="preserve"> ô tô không nhằm mục đích thương mại tương tự như quy định tại Nghị định số 116/2017/NĐ-CP. Đồng thời, </w:t>
      </w:r>
      <w:r w:rsidR="007D456D">
        <w:rPr>
          <w:rFonts w:cs="Times New Roman"/>
          <w:szCs w:val="28"/>
        </w:rPr>
        <w:t xml:space="preserve">Bộ Công Thương </w:t>
      </w:r>
      <w:r w:rsidR="00687364" w:rsidRPr="0003565E">
        <w:rPr>
          <w:rFonts w:cs="Times New Roman"/>
          <w:szCs w:val="28"/>
        </w:rPr>
        <w:t>đề nghị việc nhập khẩu</w:t>
      </w:r>
      <w:r w:rsidR="00831528" w:rsidRPr="0003565E">
        <w:rPr>
          <w:rFonts w:cs="Times New Roman"/>
          <w:szCs w:val="28"/>
        </w:rPr>
        <w:t>, tạm nhập khẩu</w:t>
      </w:r>
      <w:r w:rsidR="00687364" w:rsidRPr="0003565E">
        <w:rPr>
          <w:rFonts w:cs="Times New Roman"/>
          <w:szCs w:val="28"/>
        </w:rPr>
        <w:t xml:space="preserve"> ô tô theo diện quà biếu, quà tặng</w:t>
      </w:r>
      <w:r w:rsidR="00831528" w:rsidRPr="0003565E">
        <w:rPr>
          <w:rFonts w:cs="Times New Roman"/>
          <w:szCs w:val="28"/>
        </w:rPr>
        <w:t>, tài sản di chuyển</w:t>
      </w:r>
      <w:r w:rsidR="00687364" w:rsidRPr="0003565E">
        <w:rPr>
          <w:rFonts w:cs="Times New Roman"/>
          <w:szCs w:val="28"/>
        </w:rPr>
        <w:t xml:space="preserve"> chỉ được thực hiện thông qua các thương nhân được cấp Giấy phép nhập khẩu ô tô theo Nghị định số 116/2017/NĐ-CP.</w:t>
      </w:r>
      <w:r w:rsidR="00346B97">
        <w:rPr>
          <w:rFonts w:cs="Times New Roman"/>
          <w:szCs w:val="28"/>
        </w:rPr>
        <w:t xml:space="preserve"> </w:t>
      </w:r>
      <w:r w:rsidR="00A26A49" w:rsidRPr="0003565E">
        <w:rPr>
          <w:rFonts w:eastAsia="Times New Roman" w:cs="Times New Roman"/>
          <w:bCs/>
          <w:color w:val="000000"/>
          <w:spacing w:val="-4"/>
          <w:szCs w:val="28"/>
        </w:rPr>
        <w:t xml:space="preserve">Ô tô tạm nhập khẩu theo hình thức tài sản di chuyển thực hiện theo quy định pháp luật về </w:t>
      </w:r>
      <w:r w:rsidR="005D4632">
        <w:rPr>
          <w:rFonts w:eastAsia="Times New Roman" w:cs="Times New Roman"/>
          <w:bCs/>
          <w:color w:val="000000"/>
          <w:spacing w:val="-4"/>
          <w:szCs w:val="28"/>
        </w:rPr>
        <w:t xml:space="preserve">quản lý </w:t>
      </w:r>
      <w:bookmarkStart w:id="4" w:name="_GoBack"/>
      <w:bookmarkEnd w:id="4"/>
      <w:r w:rsidR="00A26A49" w:rsidRPr="0003565E">
        <w:rPr>
          <w:rFonts w:eastAsia="Times New Roman" w:cs="Times New Roman"/>
          <w:bCs/>
          <w:color w:val="000000"/>
          <w:spacing w:val="-4"/>
          <w:szCs w:val="28"/>
        </w:rPr>
        <w:t>ngoại thương.</w:t>
      </w:r>
    </w:p>
    <w:p w14:paraId="17EF7F4B" w14:textId="06B8010E" w:rsidR="006225A9" w:rsidRPr="0003565E" w:rsidRDefault="007A48B4" w:rsidP="0009400E">
      <w:pPr>
        <w:spacing w:after="180"/>
        <w:jc w:val="both"/>
        <w:rPr>
          <w:rFonts w:cs="Times New Roman"/>
          <w:szCs w:val="28"/>
        </w:rPr>
      </w:pPr>
      <w:r>
        <w:rPr>
          <w:rFonts w:cs="Times New Roman"/>
          <w:szCs w:val="28"/>
        </w:rPr>
        <w:tab/>
      </w:r>
      <w:r w:rsidR="006225A9" w:rsidRPr="0003565E">
        <w:rPr>
          <w:rFonts w:cs="Times New Roman"/>
          <w:szCs w:val="28"/>
        </w:rPr>
        <w:t xml:space="preserve">Để đảm bảo hiệu quả quản lý, tính đồng bộ về chính sách mặt hàng xe ô tô cũng như để đảm bảo thúc đẩy phát triển ngành sản xuất ô tô trong nước, </w:t>
      </w:r>
      <w:r w:rsidR="005D6780">
        <w:rPr>
          <w:rFonts w:cs="Times New Roman"/>
          <w:szCs w:val="28"/>
        </w:rPr>
        <w:t xml:space="preserve">việc </w:t>
      </w:r>
      <w:r w:rsidR="00831528" w:rsidRPr="0003565E">
        <w:rPr>
          <w:rFonts w:cs="Times New Roman"/>
          <w:szCs w:val="28"/>
        </w:rPr>
        <w:t xml:space="preserve">nhập khẩu, tạm nhập khẩu xe ô tô theo hình thức quà tặng, quà biếu, tài sản di chuyển </w:t>
      </w:r>
      <w:r w:rsidR="006225A9" w:rsidRPr="0003565E">
        <w:rPr>
          <w:rFonts w:cs="Times New Roman"/>
          <w:szCs w:val="28"/>
        </w:rPr>
        <w:t xml:space="preserve">được thực hiện thông qua các doanh nghiệp nhập khẩu ô tô đã được cấp </w:t>
      </w:r>
      <w:r w:rsidR="005D6780">
        <w:rPr>
          <w:rFonts w:cs="Times New Roman"/>
          <w:szCs w:val="28"/>
        </w:rPr>
        <w:t xml:space="preserve">giấy </w:t>
      </w:r>
      <w:r w:rsidR="006225A9" w:rsidRPr="0003565E">
        <w:rPr>
          <w:rFonts w:cs="Times New Roman"/>
          <w:szCs w:val="28"/>
        </w:rPr>
        <w:t>phép nhập khẩu theo quy định tại Nghị định số 116/2017/NĐ-CP</w:t>
      </w:r>
      <w:r w:rsidR="002D2623">
        <w:rPr>
          <w:rFonts w:cs="Times New Roman"/>
          <w:szCs w:val="28"/>
        </w:rPr>
        <w:t>.</w:t>
      </w:r>
      <w:r w:rsidR="006225A9" w:rsidRPr="0003565E">
        <w:rPr>
          <w:rFonts w:cs="Times New Roman"/>
          <w:szCs w:val="28"/>
        </w:rPr>
        <w:t xml:space="preserve"> </w:t>
      </w:r>
      <w:r w:rsidR="002D2623">
        <w:rPr>
          <w:rFonts w:cs="Times New Roman"/>
          <w:szCs w:val="28"/>
        </w:rPr>
        <w:t>D</w:t>
      </w:r>
      <w:r w:rsidR="006225A9" w:rsidRPr="0003565E">
        <w:rPr>
          <w:rFonts w:cs="Times New Roman"/>
          <w:szCs w:val="28"/>
        </w:rPr>
        <w:t xml:space="preserve">o vậy việc </w:t>
      </w:r>
      <w:r w:rsidR="00831528" w:rsidRPr="0003565E">
        <w:rPr>
          <w:rFonts w:cs="Times New Roman"/>
          <w:szCs w:val="28"/>
        </w:rPr>
        <w:t>nhập khẩu, tạm nhập khẩu xe ô tô theo hình thức quà tặng, quà biếu, tài sản di chuyển</w:t>
      </w:r>
      <w:r w:rsidR="009C457A" w:rsidRPr="0003565E">
        <w:rPr>
          <w:rFonts w:cs="Times New Roman"/>
          <w:szCs w:val="28"/>
        </w:rPr>
        <w:t xml:space="preserve"> không thực hiện phân cấp, phân quyền.</w:t>
      </w:r>
    </w:p>
    <w:p w14:paraId="11ABF30D" w14:textId="7521CF3B" w:rsidR="00D44E89" w:rsidRPr="0003565E" w:rsidRDefault="005D6780" w:rsidP="0009400E">
      <w:pPr>
        <w:spacing w:after="180"/>
        <w:jc w:val="both"/>
        <w:rPr>
          <w:rFonts w:cs="Times New Roman"/>
          <w:szCs w:val="28"/>
        </w:rPr>
      </w:pPr>
      <w:r>
        <w:rPr>
          <w:rFonts w:cs="Times New Roman"/>
          <w:szCs w:val="28"/>
        </w:rPr>
        <w:tab/>
      </w:r>
      <w:r w:rsidR="00D44E89" w:rsidRPr="0003565E">
        <w:rPr>
          <w:rFonts w:cs="Times New Roman"/>
          <w:szCs w:val="28"/>
        </w:rPr>
        <w:t xml:space="preserve">c) </w:t>
      </w:r>
      <w:r w:rsidR="00D44E89" w:rsidRPr="0003565E">
        <w:rPr>
          <w:rFonts w:eastAsia="Times New Roman" w:cs="Times New Roman"/>
          <w:bCs/>
          <w:color w:val="000000"/>
          <w:spacing w:val="-4"/>
          <w:szCs w:val="28"/>
        </w:rPr>
        <w:t>Ngoài hồ sơ nhập khẩu theo quy định của Luật Hải quan, doanh nghiệp nhập khẩu phải bổ sung tài liệu sau</w:t>
      </w:r>
      <w:r w:rsidR="00D44E89" w:rsidRPr="0003565E">
        <w:rPr>
          <w:rFonts w:cs="Times New Roman"/>
          <w:szCs w:val="28"/>
        </w:rPr>
        <w:t>:</w:t>
      </w:r>
    </w:p>
    <w:p w14:paraId="21C17B65" w14:textId="2D180FA8" w:rsidR="00D44E89" w:rsidRPr="0003565E" w:rsidRDefault="005D6780" w:rsidP="0009400E">
      <w:pPr>
        <w:spacing w:after="180"/>
        <w:jc w:val="both"/>
        <w:rPr>
          <w:rFonts w:eastAsia="Times New Roman" w:cs="Times New Roman"/>
          <w:bCs/>
          <w:color w:val="000000"/>
          <w:spacing w:val="-4"/>
          <w:szCs w:val="28"/>
        </w:rPr>
      </w:pPr>
      <w:r>
        <w:rPr>
          <w:rFonts w:eastAsia="Times New Roman" w:cs="Times New Roman"/>
          <w:bCs/>
          <w:color w:val="000000"/>
          <w:spacing w:val="-4"/>
          <w:szCs w:val="28"/>
        </w:rPr>
        <w:tab/>
      </w:r>
      <w:r w:rsidR="00D44E89" w:rsidRPr="0003565E">
        <w:rPr>
          <w:rFonts w:eastAsia="Times New Roman" w:cs="Times New Roman"/>
          <w:bCs/>
          <w:color w:val="000000"/>
          <w:spacing w:val="-4"/>
          <w:szCs w:val="28"/>
        </w:rPr>
        <w:t>- Gi</w:t>
      </w:r>
      <w:r w:rsidR="00176643" w:rsidRPr="0003565E">
        <w:rPr>
          <w:rFonts w:eastAsia="Times New Roman" w:cs="Times New Roman"/>
          <w:bCs/>
          <w:color w:val="000000"/>
          <w:spacing w:val="-4"/>
          <w:szCs w:val="28"/>
        </w:rPr>
        <w:t>ấ</w:t>
      </w:r>
      <w:r w:rsidR="00D44E89" w:rsidRPr="0003565E">
        <w:rPr>
          <w:rFonts w:eastAsia="Times New Roman" w:cs="Times New Roman"/>
          <w:bCs/>
          <w:color w:val="000000"/>
          <w:spacing w:val="-4"/>
          <w:szCs w:val="28"/>
        </w:rPr>
        <w:t>y tờ, tài liệu chứng minh ô tô nhập khẩu</w:t>
      </w:r>
      <w:r w:rsidR="00525033" w:rsidRPr="0003565E">
        <w:rPr>
          <w:rFonts w:eastAsia="Times New Roman" w:cs="Times New Roman"/>
          <w:bCs/>
          <w:color w:val="000000"/>
          <w:spacing w:val="-4"/>
          <w:szCs w:val="28"/>
        </w:rPr>
        <w:t>, tạm nhập khẩu</w:t>
      </w:r>
      <w:r w:rsidR="00D44E89" w:rsidRPr="0003565E">
        <w:rPr>
          <w:rFonts w:eastAsia="Times New Roman" w:cs="Times New Roman"/>
          <w:bCs/>
          <w:color w:val="000000"/>
          <w:spacing w:val="-4"/>
          <w:szCs w:val="28"/>
        </w:rPr>
        <w:t xml:space="preserve"> theo hình thức quà biếu, quà tặng, tài sản di chuyển.</w:t>
      </w:r>
    </w:p>
    <w:p w14:paraId="576961C9" w14:textId="13A27322" w:rsidR="00E64CD6" w:rsidRPr="0003565E" w:rsidRDefault="00D44E89" w:rsidP="0009400E">
      <w:pPr>
        <w:spacing w:after="180"/>
        <w:jc w:val="both"/>
        <w:rPr>
          <w:rFonts w:eastAsia="Times New Roman" w:cs="Times New Roman"/>
          <w:bCs/>
          <w:color w:val="000000"/>
          <w:spacing w:val="-4"/>
          <w:szCs w:val="28"/>
        </w:rPr>
      </w:pPr>
      <w:r w:rsidRPr="0003565E">
        <w:rPr>
          <w:rFonts w:eastAsia="Times New Roman" w:cs="Times New Roman"/>
          <w:bCs/>
          <w:color w:val="000000"/>
          <w:spacing w:val="-4"/>
          <w:szCs w:val="28"/>
        </w:rPr>
        <w:tab/>
        <w:t>- Văn bản của tổ chức, cá nhân ủy thác nhập khẩu</w:t>
      </w:r>
      <w:r w:rsidR="00525033" w:rsidRPr="0003565E">
        <w:rPr>
          <w:rFonts w:eastAsia="Times New Roman" w:cs="Times New Roman"/>
          <w:bCs/>
          <w:color w:val="000000"/>
          <w:spacing w:val="-4"/>
          <w:szCs w:val="28"/>
        </w:rPr>
        <w:t>, tạm nhập khẩu</w:t>
      </w:r>
      <w:r w:rsidRPr="0003565E">
        <w:rPr>
          <w:rFonts w:eastAsia="Times New Roman" w:cs="Times New Roman"/>
          <w:bCs/>
          <w:color w:val="000000"/>
          <w:spacing w:val="-4"/>
          <w:szCs w:val="28"/>
        </w:rPr>
        <w:t xml:space="preserve"> cho doanh nghiệp nhập khẩu.</w:t>
      </w:r>
    </w:p>
    <w:p w14:paraId="68F39AA1" w14:textId="31177204" w:rsidR="007A07C9" w:rsidRPr="0003565E" w:rsidRDefault="007A07C9" w:rsidP="0009400E">
      <w:pPr>
        <w:spacing w:after="180"/>
        <w:jc w:val="both"/>
        <w:rPr>
          <w:rFonts w:eastAsia="Times New Roman" w:cs="Times New Roman"/>
          <w:bCs/>
          <w:color w:val="000000"/>
          <w:spacing w:val="-4"/>
          <w:szCs w:val="28"/>
        </w:rPr>
      </w:pPr>
      <w:r w:rsidRPr="0003565E">
        <w:rPr>
          <w:rFonts w:eastAsia="Times New Roman" w:cs="Times New Roman"/>
          <w:bCs/>
          <w:color w:val="000000"/>
          <w:spacing w:val="-4"/>
          <w:szCs w:val="28"/>
        </w:rPr>
        <w:tab/>
        <w:t>Quy định các tài liệu như</w:t>
      </w:r>
      <w:r w:rsidR="00114084">
        <w:rPr>
          <w:rFonts w:eastAsia="Times New Roman" w:cs="Times New Roman"/>
          <w:bCs/>
          <w:color w:val="000000"/>
          <w:spacing w:val="-4"/>
          <w:szCs w:val="28"/>
        </w:rPr>
        <w:t xml:space="preserve"> trên để phục vụ cơ quan h</w:t>
      </w:r>
      <w:r w:rsidRPr="0003565E">
        <w:rPr>
          <w:rFonts w:eastAsia="Times New Roman" w:cs="Times New Roman"/>
          <w:bCs/>
          <w:color w:val="000000"/>
          <w:spacing w:val="-4"/>
          <w:szCs w:val="28"/>
        </w:rPr>
        <w:t>ải quan trong quá trình thông quan xác định được mục đích nhập khẩu</w:t>
      </w:r>
      <w:r w:rsidR="00FB379C" w:rsidRPr="0003565E">
        <w:rPr>
          <w:rFonts w:eastAsia="Times New Roman" w:cs="Times New Roman"/>
          <w:bCs/>
          <w:color w:val="000000"/>
          <w:spacing w:val="-4"/>
          <w:szCs w:val="28"/>
        </w:rPr>
        <w:t>, tạm nhập khẩu</w:t>
      </w:r>
      <w:r w:rsidRPr="0003565E">
        <w:rPr>
          <w:rFonts w:eastAsia="Times New Roman" w:cs="Times New Roman"/>
          <w:bCs/>
          <w:color w:val="000000"/>
          <w:spacing w:val="-4"/>
          <w:szCs w:val="28"/>
        </w:rPr>
        <w:t xml:space="preserve"> của ô tô cũng như doanh nghiệp được quyền nhập khẩu; vừa không hạn chế quyền nhập khẩu, số </w:t>
      </w:r>
      <w:r w:rsidRPr="0003565E">
        <w:rPr>
          <w:rFonts w:eastAsia="Times New Roman" w:cs="Times New Roman"/>
          <w:bCs/>
          <w:color w:val="000000"/>
          <w:spacing w:val="-4"/>
          <w:szCs w:val="28"/>
        </w:rPr>
        <w:lastRenderedPageBreak/>
        <w:t>lượng nhập khẩu của doanh nghiệp</w:t>
      </w:r>
      <w:r w:rsidR="00F419A9">
        <w:rPr>
          <w:rFonts w:eastAsia="Times New Roman" w:cs="Times New Roman"/>
          <w:bCs/>
          <w:color w:val="000000"/>
          <w:spacing w:val="-4"/>
          <w:szCs w:val="28"/>
        </w:rPr>
        <w:t>,</w:t>
      </w:r>
      <w:r w:rsidRPr="0003565E">
        <w:rPr>
          <w:rFonts w:eastAsia="Times New Roman" w:cs="Times New Roman"/>
          <w:bCs/>
          <w:color w:val="000000"/>
          <w:spacing w:val="-4"/>
          <w:szCs w:val="28"/>
        </w:rPr>
        <w:t xml:space="preserve"> vừa góp phần nâng cao hiệu quả, hiệu lực trong công tác quản lý nhà nước, thống kê lượng xe ô tô nhập khẩu phi thương mại.</w:t>
      </w:r>
    </w:p>
    <w:p w14:paraId="255C7547" w14:textId="6B7DD6C5" w:rsidR="00D44E89" w:rsidRPr="0003565E" w:rsidRDefault="00F419A9" w:rsidP="0009400E">
      <w:pPr>
        <w:spacing w:after="180"/>
        <w:jc w:val="both"/>
        <w:rPr>
          <w:rFonts w:cs="Times New Roman"/>
          <w:szCs w:val="28"/>
        </w:rPr>
      </w:pPr>
      <w:r>
        <w:rPr>
          <w:rFonts w:cs="Times New Roman"/>
          <w:szCs w:val="28"/>
        </w:rPr>
        <w:tab/>
      </w:r>
      <w:r w:rsidR="00D44E89" w:rsidRPr="0003565E">
        <w:rPr>
          <w:rFonts w:cs="Times New Roman"/>
          <w:szCs w:val="28"/>
        </w:rPr>
        <w:t>d) Trách nhiệm của các Bộ, ngành liên quan</w:t>
      </w:r>
    </w:p>
    <w:p w14:paraId="633749A2" w14:textId="55A5432B" w:rsidR="00D44E89" w:rsidRPr="0003565E" w:rsidRDefault="00F419A9" w:rsidP="0009400E">
      <w:pPr>
        <w:spacing w:after="180"/>
        <w:jc w:val="both"/>
        <w:rPr>
          <w:rFonts w:eastAsia="Times New Roman" w:cs="Times New Roman"/>
          <w:bCs/>
          <w:color w:val="000000"/>
          <w:spacing w:val="-4"/>
          <w:szCs w:val="28"/>
        </w:rPr>
      </w:pPr>
      <w:r>
        <w:rPr>
          <w:rFonts w:eastAsia="Times New Roman" w:cs="Times New Roman"/>
          <w:bCs/>
          <w:color w:val="000000"/>
          <w:spacing w:val="-4"/>
          <w:szCs w:val="28"/>
        </w:rPr>
        <w:tab/>
      </w:r>
      <w:r w:rsidR="00D44E89" w:rsidRPr="0003565E">
        <w:rPr>
          <w:rFonts w:eastAsia="Times New Roman" w:cs="Times New Roman"/>
          <w:bCs/>
          <w:color w:val="000000"/>
          <w:spacing w:val="-4"/>
          <w:szCs w:val="28"/>
        </w:rPr>
        <w:t>- Trách nhiệm của Bộ Công Thương</w:t>
      </w:r>
    </w:p>
    <w:p w14:paraId="5B10B0DB" w14:textId="1590C729" w:rsidR="00D44E89" w:rsidRPr="0003565E" w:rsidRDefault="00D44E89" w:rsidP="0009400E">
      <w:pPr>
        <w:spacing w:after="180"/>
        <w:jc w:val="both"/>
        <w:rPr>
          <w:rFonts w:eastAsia="Times New Roman" w:cs="Times New Roman"/>
          <w:bCs/>
          <w:color w:val="000000"/>
          <w:spacing w:val="-4"/>
          <w:szCs w:val="28"/>
        </w:rPr>
      </w:pPr>
      <w:r w:rsidRPr="0003565E">
        <w:rPr>
          <w:rFonts w:eastAsia="Times New Roman" w:cs="Times New Roman"/>
          <w:bCs/>
          <w:color w:val="000000"/>
          <w:spacing w:val="-4"/>
          <w:szCs w:val="28"/>
        </w:rPr>
        <w:tab/>
        <w:t xml:space="preserve">Công bố danh sách các doanh nghiệp được cấp Giấy phép kinh doanh nhập khẩu ô tô theo quy định tại Nghị định số 116/2017/NĐ-CP và danh mục chủng loại, nhãn hiệu ô tô, nhà sản xuất ô tô liên quan </w:t>
      </w:r>
      <w:r w:rsidR="004148BA" w:rsidRPr="0003565E">
        <w:rPr>
          <w:rFonts w:eastAsia="Times New Roman" w:cs="Times New Roman"/>
          <w:bCs/>
          <w:color w:val="000000"/>
          <w:spacing w:val="-4"/>
          <w:szCs w:val="28"/>
        </w:rPr>
        <w:t xml:space="preserve">trên Cổng thông tin điện tử của Bộ </w:t>
      </w:r>
      <w:r w:rsidR="00A636B6" w:rsidRPr="0003565E">
        <w:rPr>
          <w:rFonts w:eastAsia="Times New Roman" w:cs="Times New Roman"/>
          <w:bCs/>
          <w:color w:val="000000"/>
          <w:spacing w:val="-4"/>
          <w:szCs w:val="28"/>
        </w:rPr>
        <w:t>hoặc</w:t>
      </w:r>
      <w:r w:rsidR="004148BA" w:rsidRPr="0003565E">
        <w:rPr>
          <w:rFonts w:eastAsia="Times New Roman" w:cs="Times New Roman"/>
          <w:bCs/>
          <w:color w:val="000000"/>
          <w:spacing w:val="-4"/>
          <w:szCs w:val="28"/>
        </w:rPr>
        <w:t xml:space="preserve"> các hình thức công bố công khai phù hợp khác </w:t>
      </w:r>
      <w:r w:rsidRPr="0003565E">
        <w:rPr>
          <w:rFonts w:eastAsia="Times New Roman" w:cs="Times New Roman"/>
          <w:bCs/>
          <w:color w:val="000000"/>
          <w:spacing w:val="-4"/>
          <w:szCs w:val="28"/>
        </w:rPr>
        <w:t>để tổ chức, cá nhân nhập khẩu ô tô không nhằm mục đích thương mại lựa chọn.</w:t>
      </w:r>
    </w:p>
    <w:p w14:paraId="78A0E571" w14:textId="400EAF59" w:rsidR="007A07C9" w:rsidRPr="0003565E" w:rsidRDefault="007A07C9" w:rsidP="0009400E">
      <w:pPr>
        <w:spacing w:after="180"/>
        <w:jc w:val="both"/>
        <w:rPr>
          <w:rFonts w:eastAsia="Times New Roman" w:cs="Times New Roman"/>
          <w:bCs/>
          <w:color w:val="000000"/>
          <w:spacing w:val="-4"/>
          <w:szCs w:val="28"/>
        </w:rPr>
      </w:pPr>
      <w:r w:rsidRPr="0003565E">
        <w:rPr>
          <w:rFonts w:eastAsia="Times New Roman" w:cs="Times New Roman"/>
          <w:bCs/>
          <w:color w:val="000000"/>
          <w:spacing w:val="-4"/>
          <w:szCs w:val="28"/>
        </w:rPr>
        <w:tab/>
        <w:t>Đây là cơ sở để cá nhân, tổ chức, cơ quan quản lý nhà nước liên quan xác định các doanh nghiệp được phép nhập khẩu ô tô, vừa tránh các trường hợp lừa đảo gây thiệt hại cho cá nhân, tổ chức</w:t>
      </w:r>
      <w:r w:rsidR="00F419A9">
        <w:rPr>
          <w:rFonts w:eastAsia="Times New Roman" w:cs="Times New Roman"/>
          <w:bCs/>
          <w:color w:val="000000"/>
          <w:spacing w:val="-4"/>
          <w:szCs w:val="28"/>
        </w:rPr>
        <w:t>,</w:t>
      </w:r>
      <w:r w:rsidRPr="0003565E">
        <w:rPr>
          <w:rFonts w:eastAsia="Times New Roman" w:cs="Times New Roman"/>
          <w:bCs/>
          <w:color w:val="000000"/>
          <w:spacing w:val="-4"/>
          <w:szCs w:val="28"/>
        </w:rPr>
        <w:t xml:space="preserve"> vừa nâng cao hiệu quả phối hợp quản lý nhà nước giữa các cơ quan quản lý nhà nước trong hoạt động nhập khẩu.</w:t>
      </w:r>
    </w:p>
    <w:p w14:paraId="2A5D95B4" w14:textId="276F2B5B" w:rsidR="00D44E89" w:rsidRPr="0003565E" w:rsidRDefault="00817072" w:rsidP="0009400E">
      <w:pPr>
        <w:spacing w:after="180"/>
        <w:jc w:val="both"/>
        <w:rPr>
          <w:rFonts w:eastAsia="Times New Roman" w:cs="Times New Roman"/>
          <w:bCs/>
          <w:color w:val="000000"/>
          <w:spacing w:val="-4"/>
          <w:szCs w:val="28"/>
        </w:rPr>
      </w:pPr>
      <w:r>
        <w:rPr>
          <w:rFonts w:eastAsia="Times New Roman" w:cs="Times New Roman"/>
          <w:bCs/>
          <w:color w:val="000000"/>
          <w:spacing w:val="-4"/>
          <w:szCs w:val="28"/>
        </w:rPr>
        <w:tab/>
      </w:r>
      <w:r w:rsidR="00D44E89" w:rsidRPr="0003565E">
        <w:rPr>
          <w:rFonts w:eastAsia="Times New Roman" w:cs="Times New Roman"/>
          <w:bCs/>
          <w:color w:val="000000"/>
          <w:spacing w:val="-4"/>
          <w:szCs w:val="28"/>
        </w:rPr>
        <w:t>- Trách nhiệm của Bộ Xây dựng</w:t>
      </w:r>
    </w:p>
    <w:p w14:paraId="6344F38E" w14:textId="6E3525AE" w:rsidR="00D44E89" w:rsidRPr="0003565E" w:rsidRDefault="00D44E89" w:rsidP="0009400E">
      <w:pPr>
        <w:spacing w:after="180"/>
        <w:jc w:val="both"/>
        <w:rPr>
          <w:rFonts w:eastAsia="Times New Roman" w:cs="Times New Roman"/>
          <w:bCs/>
          <w:color w:val="000000"/>
          <w:spacing w:val="-4"/>
          <w:szCs w:val="28"/>
        </w:rPr>
      </w:pPr>
      <w:r w:rsidRPr="0003565E">
        <w:rPr>
          <w:rFonts w:eastAsia="Times New Roman" w:cs="Times New Roman"/>
          <w:bCs/>
          <w:color w:val="000000"/>
          <w:spacing w:val="-4"/>
          <w:szCs w:val="28"/>
        </w:rPr>
        <w:tab/>
        <w:t>Công bố danh sách cơ sở bảo hành, bảo dưỡng ô tô đáp ứng quy định tại Nghị định số 116/2017/NĐ-CP và danh mục nhãn hiệu, nhà sản xuất ô tô liên quan</w:t>
      </w:r>
      <w:r w:rsidR="004148BA" w:rsidRPr="0003565E">
        <w:rPr>
          <w:rFonts w:eastAsia="Times New Roman" w:cs="Times New Roman"/>
          <w:bCs/>
          <w:color w:val="000000"/>
          <w:spacing w:val="-4"/>
          <w:szCs w:val="28"/>
        </w:rPr>
        <w:t xml:space="preserve"> trên Cổng thông tin điện tử của Bộ </w:t>
      </w:r>
      <w:r w:rsidR="00A636B6" w:rsidRPr="0003565E">
        <w:rPr>
          <w:rFonts w:eastAsia="Times New Roman" w:cs="Times New Roman"/>
          <w:bCs/>
          <w:color w:val="000000"/>
          <w:spacing w:val="-4"/>
          <w:szCs w:val="28"/>
        </w:rPr>
        <w:t xml:space="preserve">hoặc </w:t>
      </w:r>
      <w:r w:rsidR="004148BA" w:rsidRPr="0003565E">
        <w:rPr>
          <w:rFonts w:eastAsia="Times New Roman" w:cs="Times New Roman"/>
          <w:bCs/>
          <w:color w:val="000000"/>
          <w:spacing w:val="-4"/>
          <w:szCs w:val="28"/>
        </w:rPr>
        <w:t>các hình thức công bố công khai phù hợp khác</w:t>
      </w:r>
      <w:r w:rsidRPr="0003565E">
        <w:rPr>
          <w:rFonts w:eastAsia="Times New Roman" w:cs="Times New Roman"/>
          <w:bCs/>
          <w:color w:val="000000"/>
          <w:spacing w:val="-4"/>
          <w:szCs w:val="28"/>
        </w:rPr>
        <w:t>.</w:t>
      </w:r>
    </w:p>
    <w:p w14:paraId="60343F38" w14:textId="68B71460" w:rsidR="007A07C9" w:rsidRPr="0003565E" w:rsidRDefault="007A07C9" w:rsidP="0009400E">
      <w:pPr>
        <w:spacing w:after="180"/>
        <w:jc w:val="both"/>
        <w:rPr>
          <w:rFonts w:eastAsia="Times New Roman" w:cs="Times New Roman"/>
          <w:bCs/>
          <w:color w:val="000000"/>
          <w:spacing w:val="-4"/>
          <w:szCs w:val="28"/>
        </w:rPr>
      </w:pPr>
      <w:r w:rsidRPr="0003565E">
        <w:rPr>
          <w:rFonts w:eastAsia="Times New Roman" w:cs="Times New Roman"/>
          <w:bCs/>
          <w:color w:val="000000"/>
          <w:spacing w:val="-4"/>
          <w:szCs w:val="28"/>
        </w:rPr>
        <w:tab/>
        <w:t>Đây là cơ sở để cá nhân, tổ chức, cơ quan quản lý nhà nước liên quan xác định các cơ sở bảo hành, bảo dưỡng ô tô đáp ứng quy định, vừa đảm bảo quyền lợi của người tiêu dùng vừa nâng cao hiệu quả phối hợp quản lý nhà nước giữa các cơ quan quản lý nhà nước trong công tác quản lý doanh nghiệp nhập khẩu ô tô duy trì điều kiện kinh doanh, duy trì điều kiện chăm sóc khách hàng, người tiêu dùng.</w:t>
      </w:r>
    </w:p>
    <w:p w14:paraId="64B445C7" w14:textId="0D47F5D4" w:rsidR="00883A0A" w:rsidRPr="0003565E" w:rsidRDefault="00817072" w:rsidP="0009400E">
      <w:pPr>
        <w:spacing w:after="180"/>
        <w:jc w:val="both"/>
        <w:rPr>
          <w:rFonts w:eastAsia="Times New Roman" w:cs="Times New Roman"/>
          <w:bCs/>
          <w:color w:val="000000"/>
          <w:spacing w:val="-4"/>
          <w:szCs w:val="28"/>
        </w:rPr>
      </w:pPr>
      <w:r>
        <w:rPr>
          <w:rFonts w:eastAsia="Times New Roman" w:cs="Times New Roman"/>
          <w:bCs/>
          <w:color w:val="000000"/>
          <w:spacing w:val="-4"/>
          <w:szCs w:val="28"/>
        </w:rPr>
        <w:tab/>
      </w:r>
      <w:r w:rsidR="00883A0A" w:rsidRPr="0003565E">
        <w:rPr>
          <w:rFonts w:eastAsia="Times New Roman" w:cs="Times New Roman"/>
          <w:bCs/>
          <w:color w:val="000000"/>
          <w:spacing w:val="-4"/>
          <w:szCs w:val="28"/>
        </w:rPr>
        <w:t xml:space="preserve">- Trách nhiệm của Bộ Tài chính: </w:t>
      </w:r>
      <w:r>
        <w:rPr>
          <w:rFonts w:eastAsia="Times New Roman" w:cs="Times New Roman"/>
          <w:bCs/>
          <w:color w:val="000000"/>
          <w:spacing w:val="-4"/>
          <w:szCs w:val="28"/>
        </w:rPr>
        <w:t>Chỉ đạo c</w:t>
      </w:r>
      <w:r w:rsidR="00883A0A" w:rsidRPr="0003565E">
        <w:rPr>
          <w:rFonts w:eastAsia="Times New Roman" w:cs="Times New Roman"/>
          <w:bCs/>
          <w:color w:val="000000"/>
          <w:spacing w:val="-4"/>
          <w:szCs w:val="28"/>
        </w:rPr>
        <w:t xml:space="preserve">ơ quan </w:t>
      </w:r>
      <w:r>
        <w:rPr>
          <w:rFonts w:eastAsia="Times New Roman" w:cs="Times New Roman"/>
          <w:bCs/>
          <w:color w:val="000000"/>
          <w:spacing w:val="-4"/>
          <w:szCs w:val="28"/>
        </w:rPr>
        <w:t>h</w:t>
      </w:r>
      <w:r w:rsidR="00883A0A" w:rsidRPr="0003565E">
        <w:rPr>
          <w:rFonts w:eastAsia="Times New Roman" w:cs="Times New Roman"/>
          <w:bCs/>
          <w:color w:val="000000"/>
          <w:spacing w:val="-4"/>
          <w:szCs w:val="28"/>
        </w:rPr>
        <w:t>ải quan làm thủ tục thông quan theo quy định khi hồ sơ nhập khẩu, tạm nhập khẩu và tài liệu quy định tại Quyết định đầy đủ, hợp lệ.</w:t>
      </w:r>
    </w:p>
    <w:p w14:paraId="67406E44" w14:textId="2947B229" w:rsidR="00D44E89" w:rsidRPr="0003565E" w:rsidRDefault="00D44E89" w:rsidP="0009400E">
      <w:pPr>
        <w:spacing w:after="180"/>
        <w:jc w:val="both"/>
        <w:rPr>
          <w:rFonts w:eastAsia="Times New Roman" w:cs="Times New Roman"/>
          <w:bCs/>
          <w:color w:val="000000"/>
          <w:spacing w:val="-4"/>
          <w:szCs w:val="28"/>
        </w:rPr>
      </w:pPr>
      <w:r w:rsidRPr="0003565E">
        <w:rPr>
          <w:rFonts w:eastAsia="Times New Roman" w:cs="Times New Roman"/>
          <w:bCs/>
          <w:color w:val="000000"/>
          <w:spacing w:val="-4"/>
          <w:szCs w:val="28"/>
        </w:rPr>
        <w:tab/>
        <w:t>- Trách nhiệm của doanh nghiệp nhập khẩu ô tô</w:t>
      </w:r>
    </w:p>
    <w:p w14:paraId="2DD3252F" w14:textId="0CFD363F" w:rsidR="00D44E89" w:rsidRPr="0003565E" w:rsidRDefault="00D44E89" w:rsidP="0009400E">
      <w:pPr>
        <w:spacing w:after="180"/>
        <w:jc w:val="both"/>
        <w:rPr>
          <w:rFonts w:eastAsia="Times New Roman" w:cs="Times New Roman"/>
          <w:bCs/>
          <w:color w:val="000000"/>
          <w:spacing w:val="-4"/>
          <w:szCs w:val="28"/>
        </w:rPr>
      </w:pPr>
      <w:r w:rsidRPr="0003565E">
        <w:rPr>
          <w:rFonts w:eastAsia="Times New Roman" w:cs="Times New Roman"/>
          <w:bCs/>
          <w:color w:val="000000"/>
          <w:spacing w:val="-4"/>
          <w:szCs w:val="28"/>
        </w:rPr>
        <w:tab/>
        <w:t>Báo cáo Bộ Công Thương về số lượng, trị giá, chủng loại, nhãn hiệu ô tô nhập khẩu</w:t>
      </w:r>
      <w:r w:rsidR="009C7CA9" w:rsidRPr="0003565E">
        <w:rPr>
          <w:rFonts w:eastAsia="Times New Roman" w:cs="Times New Roman"/>
          <w:bCs/>
          <w:color w:val="000000"/>
          <w:spacing w:val="-4"/>
          <w:szCs w:val="28"/>
        </w:rPr>
        <w:t>, tạm nhập khẩu</w:t>
      </w:r>
      <w:r w:rsidRPr="0003565E">
        <w:rPr>
          <w:rFonts w:eastAsia="Times New Roman" w:cs="Times New Roman"/>
          <w:bCs/>
          <w:color w:val="000000"/>
          <w:spacing w:val="-4"/>
          <w:szCs w:val="28"/>
        </w:rPr>
        <w:t xml:space="preserve"> không nhằm mục đích thương mại trong vòng 15 ngày sau</w:t>
      </w:r>
      <w:r w:rsidR="00BC5F83" w:rsidRPr="0003565E">
        <w:rPr>
          <w:rFonts w:eastAsia="Times New Roman" w:cs="Times New Roman"/>
          <w:bCs/>
          <w:color w:val="000000"/>
          <w:spacing w:val="-4"/>
          <w:szCs w:val="28"/>
        </w:rPr>
        <w:t xml:space="preserve"> mỗi lần</w:t>
      </w:r>
      <w:r w:rsidRPr="0003565E">
        <w:rPr>
          <w:rFonts w:eastAsia="Times New Roman" w:cs="Times New Roman"/>
          <w:bCs/>
          <w:color w:val="000000"/>
          <w:spacing w:val="-4"/>
          <w:szCs w:val="28"/>
        </w:rPr>
        <w:t xml:space="preserve"> thực hiện hoạt động nhập khẩu</w:t>
      </w:r>
      <w:r w:rsidR="008470B4" w:rsidRPr="0003565E">
        <w:rPr>
          <w:rFonts w:eastAsia="Times New Roman" w:cs="Times New Roman"/>
          <w:bCs/>
          <w:color w:val="000000"/>
          <w:spacing w:val="-4"/>
          <w:szCs w:val="28"/>
        </w:rPr>
        <w:t>, tạm nhập khẩu</w:t>
      </w:r>
      <w:r w:rsidRPr="0003565E">
        <w:rPr>
          <w:rFonts w:eastAsia="Times New Roman" w:cs="Times New Roman"/>
          <w:bCs/>
          <w:color w:val="000000"/>
          <w:spacing w:val="-4"/>
          <w:szCs w:val="28"/>
        </w:rPr>
        <w:t>.</w:t>
      </w:r>
    </w:p>
    <w:p w14:paraId="05010D57" w14:textId="6E49CE37" w:rsidR="006225A9" w:rsidRPr="0003565E" w:rsidRDefault="007A07C9" w:rsidP="0009400E">
      <w:pPr>
        <w:spacing w:after="240"/>
        <w:jc w:val="both"/>
        <w:rPr>
          <w:rFonts w:eastAsia="Times New Roman" w:cs="Times New Roman"/>
          <w:bCs/>
          <w:color w:val="000000"/>
          <w:spacing w:val="-4"/>
          <w:szCs w:val="28"/>
        </w:rPr>
      </w:pPr>
      <w:r w:rsidRPr="0003565E">
        <w:rPr>
          <w:rFonts w:eastAsia="Times New Roman" w:cs="Times New Roman"/>
          <w:bCs/>
          <w:color w:val="000000"/>
          <w:spacing w:val="-4"/>
          <w:szCs w:val="28"/>
        </w:rPr>
        <w:tab/>
        <w:t>Đây là quy định nhằm phục vụ công tác thống kê, quản lý nhà nước của các cơ quan có liên quan.</w:t>
      </w:r>
    </w:p>
    <w:p w14:paraId="522FD3ED" w14:textId="6105ECF0" w:rsidR="00667426" w:rsidRPr="0003565E" w:rsidRDefault="00801756" w:rsidP="0009400E">
      <w:pPr>
        <w:spacing w:after="180"/>
        <w:jc w:val="both"/>
        <w:rPr>
          <w:rFonts w:cs="Times New Roman"/>
          <w:b/>
          <w:iCs/>
          <w:szCs w:val="28"/>
          <w:shd w:val="clear" w:color="auto" w:fill="FFFFFF"/>
        </w:rPr>
      </w:pPr>
      <w:r w:rsidRPr="0003565E">
        <w:rPr>
          <w:rFonts w:cs="Times New Roman"/>
          <w:b/>
          <w:szCs w:val="28"/>
        </w:rPr>
        <w:tab/>
      </w:r>
      <w:r w:rsidR="00667426" w:rsidRPr="0003565E">
        <w:rPr>
          <w:rFonts w:cs="Times New Roman"/>
          <w:b/>
          <w:iCs/>
          <w:szCs w:val="28"/>
          <w:shd w:val="clear" w:color="auto" w:fill="FFFFFF"/>
        </w:rPr>
        <w:t>V. ĐIỀU KIỆN NGUỒN NHÂN LỰC, TÀI CHÍNH ĐỂ BẢO ĐẢM THI HÀNH</w:t>
      </w:r>
    </w:p>
    <w:p w14:paraId="0ABC7FBC" w14:textId="5DE04855" w:rsidR="00F004D5" w:rsidRPr="0003565E" w:rsidRDefault="0073142E" w:rsidP="0009400E">
      <w:pPr>
        <w:spacing w:after="180"/>
        <w:jc w:val="both"/>
        <w:rPr>
          <w:rFonts w:cs="Times New Roman"/>
          <w:b/>
          <w:iCs/>
          <w:szCs w:val="28"/>
          <w:shd w:val="clear" w:color="auto" w:fill="FFFFFF"/>
        </w:rPr>
      </w:pPr>
      <w:r>
        <w:rPr>
          <w:rFonts w:cs="Times New Roman"/>
          <w:b/>
          <w:iCs/>
          <w:szCs w:val="28"/>
          <w:shd w:val="clear" w:color="auto" w:fill="FFFFFF"/>
        </w:rPr>
        <w:tab/>
      </w:r>
      <w:r w:rsidR="00667426" w:rsidRPr="0003565E">
        <w:rPr>
          <w:rFonts w:cs="Times New Roman"/>
          <w:b/>
          <w:iCs/>
          <w:szCs w:val="28"/>
          <w:shd w:val="clear" w:color="auto" w:fill="FFFFFF"/>
        </w:rPr>
        <w:t>1. Điều kiện về nguồn nhân lực đảm bảo thi hành</w:t>
      </w:r>
    </w:p>
    <w:p w14:paraId="6D3C75D0" w14:textId="0043D8B9" w:rsidR="0029748F" w:rsidRPr="0003565E" w:rsidRDefault="0073142E" w:rsidP="0009400E">
      <w:pPr>
        <w:spacing w:after="180"/>
        <w:jc w:val="both"/>
        <w:rPr>
          <w:rFonts w:cs="Times New Roman"/>
          <w:iCs/>
          <w:spacing w:val="-2"/>
          <w:szCs w:val="28"/>
          <w:shd w:val="clear" w:color="auto" w:fill="FFFFFF"/>
        </w:rPr>
      </w:pPr>
      <w:r>
        <w:rPr>
          <w:rFonts w:cs="Times New Roman"/>
          <w:iCs/>
          <w:spacing w:val="-2"/>
          <w:szCs w:val="28"/>
          <w:shd w:val="clear" w:color="auto" w:fill="FFFFFF"/>
        </w:rPr>
        <w:tab/>
      </w:r>
      <w:r w:rsidR="00667426" w:rsidRPr="0003565E">
        <w:rPr>
          <w:rFonts w:cs="Times New Roman"/>
          <w:iCs/>
          <w:spacing w:val="-2"/>
          <w:szCs w:val="28"/>
          <w:shd w:val="clear" w:color="auto" w:fill="FFFFFF"/>
        </w:rPr>
        <w:t xml:space="preserve">Bộ Công Thương nhận thấy nguồn lực để bảo đảm thi </w:t>
      </w:r>
      <w:r w:rsidR="00F004D5" w:rsidRPr="0003565E">
        <w:rPr>
          <w:rFonts w:cs="Times New Roman"/>
          <w:bCs/>
          <w:spacing w:val="-2"/>
          <w:szCs w:val="28"/>
        </w:rPr>
        <w:t xml:space="preserve">Quyết định </w:t>
      </w:r>
      <w:r w:rsidR="00F004D5" w:rsidRPr="0003565E">
        <w:rPr>
          <w:rFonts w:cs="Times New Roman"/>
          <w:spacing w:val="-2"/>
          <w:szCs w:val="28"/>
        </w:rPr>
        <w:t xml:space="preserve">quy định việc nhập khẩu xe ô tô không nhằm mục đích thương mại </w:t>
      </w:r>
      <w:r w:rsidR="00667426" w:rsidRPr="0003565E">
        <w:rPr>
          <w:rFonts w:cs="Times New Roman"/>
          <w:iCs/>
          <w:spacing w:val="-2"/>
          <w:szCs w:val="28"/>
          <w:shd w:val="clear" w:color="auto" w:fill="FFFFFF"/>
        </w:rPr>
        <w:t xml:space="preserve">chính là nguồn nhân lực </w:t>
      </w:r>
      <w:r w:rsidR="00667426" w:rsidRPr="0003565E">
        <w:rPr>
          <w:rFonts w:cs="Times New Roman"/>
          <w:iCs/>
          <w:spacing w:val="-2"/>
          <w:szCs w:val="28"/>
          <w:shd w:val="clear" w:color="auto" w:fill="FFFFFF"/>
        </w:rPr>
        <w:lastRenderedPageBreak/>
        <w:t xml:space="preserve">đã và đang triển khai thi hành Nghị định số </w:t>
      </w:r>
      <w:r w:rsidR="00F004D5" w:rsidRPr="0003565E">
        <w:rPr>
          <w:rFonts w:cs="Times New Roman"/>
          <w:iCs/>
          <w:spacing w:val="-2"/>
          <w:szCs w:val="28"/>
          <w:shd w:val="clear" w:color="auto" w:fill="FFFFFF"/>
        </w:rPr>
        <w:t>116</w:t>
      </w:r>
      <w:r w:rsidR="00667426" w:rsidRPr="0003565E">
        <w:rPr>
          <w:rFonts w:cs="Times New Roman"/>
          <w:iCs/>
          <w:spacing w:val="-2"/>
          <w:szCs w:val="28"/>
          <w:shd w:val="clear" w:color="auto" w:fill="FFFFFF"/>
          <w:lang w:val="vi-VN"/>
        </w:rPr>
        <w:t>/20</w:t>
      </w:r>
      <w:r w:rsidR="00F004D5" w:rsidRPr="0003565E">
        <w:rPr>
          <w:rFonts w:cs="Times New Roman"/>
          <w:iCs/>
          <w:spacing w:val="-2"/>
          <w:szCs w:val="28"/>
          <w:shd w:val="clear" w:color="auto" w:fill="FFFFFF"/>
        </w:rPr>
        <w:t>17</w:t>
      </w:r>
      <w:r w:rsidR="00667426" w:rsidRPr="0003565E">
        <w:rPr>
          <w:rFonts w:cs="Times New Roman"/>
          <w:iCs/>
          <w:spacing w:val="-2"/>
          <w:szCs w:val="28"/>
          <w:shd w:val="clear" w:color="auto" w:fill="FFFFFF"/>
          <w:lang w:val="vi-VN"/>
        </w:rPr>
        <w:t>/NĐ-CP</w:t>
      </w:r>
      <w:r w:rsidR="00667426" w:rsidRPr="0003565E">
        <w:rPr>
          <w:rFonts w:cs="Times New Roman"/>
          <w:iCs/>
          <w:spacing w:val="-2"/>
          <w:szCs w:val="28"/>
          <w:shd w:val="clear" w:color="auto" w:fill="FFFFFF"/>
        </w:rPr>
        <w:t xml:space="preserve"> nên việc thi hành không làm tăng tổ chức bộ máy và biên chế hưởng lương từ ngân sách nhà nước theo đúng yêu cầu tại các Nghị quyết của Hội nghị Trung ương 6 Khóa XII (Nghị quyết số 18-NQ/TW và Nghị quyết số 19-NQ/TW) và Nghị quyết số 56/2017/QH14 ngày 24 tháng 11 năm 2017 của Quốc hội về tiếp tục cải cách tổ chức bộ máy hành chính nhà nước tinh gọn, hoạt động hiệu lực, hiệu quả.</w:t>
      </w:r>
    </w:p>
    <w:p w14:paraId="7EFAB364" w14:textId="45DDDDA4" w:rsidR="00667426" w:rsidRPr="0003565E" w:rsidRDefault="0073142E" w:rsidP="0009400E">
      <w:pPr>
        <w:spacing w:after="180"/>
        <w:jc w:val="both"/>
        <w:rPr>
          <w:rFonts w:cs="Times New Roman"/>
          <w:b/>
          <w:iCs/>
          <w:szCs w:val="28"/>
          <w:shd w:val="clear" w:color="auto" w:fill="FFFFFF"/>
        </w:rPr>
      </w:pPr>
      <w:r>
        <w:rPr>
          <w:rFonts w:cs="Times New Roman"/>
          <w:b/>
          <w:iCs/>
          <w:szCs w:val="28"/>
          <w:shd w:val="clear" w:color="auto" w:fill="FFFFFF"/>
        </w:rPr>
        <w:tab/>
      </w:r>
      <w:r w:rsidR="00667426" w:rsidRPr="0003565E">
        <w:rPr>
          <w:rFonts w:cs="Times New Roman"/>
          <w:b/>
          <w:iCs/>
          <w:szCs w:val="28"/>
          <w:shd w:val="clear" w:color="auto" w:fill="FFFFFF"/>
        </w:rPr>
        <w:t>2. Điều kiện về tài chính bảo đảm thi hành</w:t>
      </w:r>
    </w:p>
    <w:p w14:paraId="72C0FA89" w14:textId="6B8CAB67" w:rsidR="00667426" w:rsidRPr="0003565E" w:rsidRDefault="0073142E" w:rsidP="0009400E">
      <w:pPr>
        <w:spacing w:after="180"/>
        <w:jc w:val="both"/>
        <w:rPr>
          <w:rFonts w:cs="Times New Roman"/>
          <w:iCs/>
          <w:szCs w:val="28"/>
          <w:shd w:val="clear" w:color="auto" w:fill="FFFFFF"/>
        </w:rPr>
      </w:pPr>
      <w:r>
        <w:rPr>
          <w:rFonts w:cs="Times New Roman"/>
          <w:iCs/>
          <w:szCs w:val="28"/>
          <w:shd w:val="clear" w:color="auto" w:fill="FFFFFF"/>
        </w:rPr>
        <w:tab/>
      </w:r>
      <w:r w:rsidR="00667426" w:rsidRPr="0003565E">
        <w:rPr>
          <w:rFonts w:cs="Times New Roman"/>
          <w:iCs/>
          <w:szCs w:val="28"/>
          <w:shd w:val="clear" w:color="auto" w:fill="FFFFFF"/>
        </w:rPr>
        <w:t xml:space="preserve">Bộ Công Thương nhận thấy việc thực hiện quản lý hoạt động </w:t>
      </w:r>
      <w:r w:rsidR="00F004D5" w:rsidRPr="0003565E">
        <w:rPr>
          <w:rFonts w:cs="Times New Roman"/>
          <w:iCs/>
          <w:szCs w:val="28"/>
          <w:shd w:val="clear" w:color="auto" w:fill="FFFFFF"/>
        </w:rPr>
        <w:t xml:space="preserve">nhập khẩu ô tô phi thương mại </w:t>
      </w:r>
      <w:r w:rsidR="00667426" w:rsidRPr="0003565E">
        <w:rPr>
          <w:rFonts w:cs="Times New Roman"/>
          <w:iCs/>
          <w:szCs w:val="28"/>
          <w:shd w:val="clear" w:color="auto" w:fill="FFFFFF"/>
        </w:rPr>
        <w:t xml:space="preserve">theo </w:t>
      </w:r>
      <w:r w:rsidR="00F004D5" w:rsidRPr="0003565E">
        <w:rPr>
          <w:rFonts w:cs="Times New Roman"/>
          <w:bCs/>
          <w:szCs w:val="28"/>
        </w:rPr>
        <w:t xml:space="preserve">Quyết định </w:t>
      </w:r>
      <w:r w:rsidR="00F004D5" w:rsidRPr="0003565E">
        <w:rPr>
          <w:rFonts w:cs="Times New Roman"/>
          <w:szCs w:val="28"/>
        </w:rPr>
        <w:t xml:space="preserve">quy định việc nhập khẩu xe ô tô không nhằm mục đích thương mại </w:t>
      </w:r>
      <w:r w:rsidR="00667426" w:rsidRPr="0003565E">
        <w:rPr>
          <w:rFonts w:cs="Times New Roman"/>
          <w:iCs/>
          <w:szCs w:val="28"/>
          <w:shd w:val="clear" w:color="auto" w:fill="FFFFFF"/>
        </w:rPr>
        <w:t xml:space="preserve">được thực hiện trên cơ sở hạ tầng, cơ sở vật chất hiện nay, không phát sinh thêm chi phí so với kinh phí ngân sách nhà nước đã được cấp cho hoạt động này hàng năm. </w:t>
      </w:r>
    </w:p>
    <w:p w14:paraId="0874F7BA" w14:textId="0E9879F2" w:rsidR="00667426" w:rsidRPr="0003565E" w:rsidRDefault="0073142E" w:rsidP="0009400E">
      <w:pPr>
        <w:spacing w:after="180"/>
        <w:jc w:val="both"/>
        <w:rPr>
          <w:rFonts w:cs="Times New Roman"/>
          <w:i/>
          <w:szCs w:val="28"/>
          <w:lang w:val="nl-NL"/>
        </w:rPr>
      </w:pPr>
      <w:r>
        <w:rPr>
          <w:rFonts w:cs="Times New Roman"/>
          <w:i/>
          <w:szCs w:val="28"/>
          <w:lang w:val="nl-NL"/>
        </w:rPr>
        <w:tab/>
      </w:r>
      <w:r w:rsidR="00667426" w:rsidRPr="0003565E">
        <w:rPr>
          <w:rFonts w:cs="Times New Roman"/>
          <w:i/>
          <w:szCs w:val="28"/>
          <w:lang w:val="nl-NL"/>
        </w:rPr>
        <w:t xml:space="preserve">Bộ Công Thương </w:t>
      </w:r>
      <w:r w:rsidR="00C90714" w:rsidRPr="0003565E">
        <w:rPr>
          <w:rFonts w:cs="Times New Roman"/>
          <w:i/>
          <w:szCs w:val="28"/>
          <w:lang w:val="nl-NL"/>
        </w:rPr>
        <w:t>kính trình</w:t>
      </w:r>
      <w:r w:rsidR="00667426" w:rsidRPr="0003565E">
        <w:rPr>
          <w:rFonts w:cs="Times New Roman"/>
          <w:i/>
          <w:szCs w:val="28"/>
          <w:lang w:val="nl-NL"/>
        </w:rPr>
        <w:t xml:space="preserve"> kèm theo: </w:t>
      </w:r>
    </w:p>
    <w:p w14:paraId="0A503EC4" w14:textId="0A8ADF35" w:rsidR="00667426" w:rsidRPr="0003565E" w:rsidRDefault="0073142E" w:rsidP="0009400E">
      <w:pPr>
        <w:spacing w:after="180"/>
        <w:jc w:val="both"/>
        <w:rPr>
          <w:rFonts w:cs="Times New Roman"/>
          <w:i/>
          <w:szCs w:val="28"/>
          <w:lang w:val="nl-NL"/>
        </w:rPr>
      </w:pPr>
      <w:r>
        <w:rPr>
          <w:rFonts w:cs="Times New Roman"/>
          <w:i/>
          <w:szCs w:val="28"/>
          <w:lang w:val="nl-NL"/>
        </w:rPr>
        <w:tab/>
      </w:r>
      <w:r w:rsidR="00667426" w:rsidRPr="0003565E">
        <w:rPr>
          <w:rFonts w:cs="Times New Roman"/>
          <w:i/>
          <w:szCs w:val="28"/>
          <w:lang w:val="nl-NL"/>
        </w:rPr>
        <w:t xml:space="preserve">- Dự thảo </w:t>
      </w:r>
      <w:r w:rsidR="004E6187" w:rsidRPr="0003565E">
        <w:rPr>
          <w:rFonts w:cs="Times New Roman"/>
          <w:bCs/>
          <w:i/>
          <w:szCs w:val="28"/>
        </w:rPr>
        <w:t>Quyết định của Thủ tướng Chính phủ quy định việc nhập khẩu, tạm nhập khẩu xe ô tô theo hình thức quà biếu, quà tặng, tài sản di chuyển</w:t>
      </w:r>
      <w:r w:rsidR="00667426" w:rsidRPr="0003565E">
        <w:rPr>
          <w:rFonts w:cs="Times New Roman"/>
          <w:i/>
          <w:szCs w:val="28"/>
          <w:lang w:val="nl-NL"/>
        </w:rPr>
        <w:t>.</w:t>
      </w:r>
    </w:p>
    <w:p w14:paraId="43848E6A" w14:textId="0CA1A0C4" w:rsidR="00667426" w:rsidRPr="0003565E" w:rsidRDefault="0073142E" w:rsidP="0009400E">
      <w:pPr>
        <w:spacing w:after="180"/>
        <w:jc w:val="both"/>
        <w:rPr>
          <w:rFonts w:cs="Times New Roman"/>
          <w:i/>
          <w:szCs w:val="28"/>
          <w:lang w:val="nl-NL"/>
        </w:rPr>
      </w:pPr>
      <w:r>
        <w:rPr>
          <w:rFonts w:cs="Times New Roman"/>
          <w:i/>
          <w:szCs w:val="28"/>
          <w:lang w:val="nl-NL"/>
        </w:rPr>
        <w:tab/>
      </w:r>
      <w:r w:rsidR="00667426" w:rsidRPr="0003565E">
        <w:rPr>
          <w:rFonts w:cs="Times New Roman"/>
          <w:i/>
          <w:szCs w:val="28"/>
          <w:lang w:val="nl-NL"/>
        </w:rPr>
        <w:t xml:space="preserve">- Báo cáo thẩm định, tiếp thu ý kiến thẩm định của Bộ Tư pháp đối với dự thảo </w:t>
      </w:r>
      <w:r w:rsidR="004E6187" w:rsidRPr="0003565E">
        <w:rPr>
          <w:rFonts w:cs="Times New Roman"/>
          <w:bCs/>
          <w:i/>
          <w:szCs w:val="28"/>
        </w:rPr>
        <w:t>Quyết định của Thủ tướng Chính phủ quy định việc nhập khẩu, tạm nhập khẩu xe ô tô theo hình thức quà biếu, quà tặng, tài sản di chuyển</w:t>
      </w:r>
      <w:r w:rsidR="00667426" w:rsidRPr="0003565E">
        <w:rPr>
          <w:rFonts w:cs="Times New Roman"/>
          <w:i/>
          <w:szCs w:val="28"/>
          <w:lang w:val="nl-NL"/>
        </w:rPr>
        <w:t>.</w:t>
      </w:r>
    </w:p>
    <w:p w14:paraId="4F584E9A" w14:textId="2FA12EA2" w:rsidR="00667426" w:rsidRPr="0003565E" w:rsidRDefault="0073142E" w:rsidP="0009400E">
      <w:pPr>
        <w:spacing w:after="180"/>
        <w:jc w:val="both"/>
        <w:rPr>
          <w:rFonts w:cs="Times New Roman"/>
          <w:i/>
          <w:spacing w:val="3"/>
          <w:szCs w:val="28"/>
          <w:shd w:val="clear" w:color="auto" w:fill="FFFFFF"/>
        </w:rPr>
      </w:pPr>
      <w:r>
        <w:rPr>
          <w:rFonts w:cs="Times New Roman"/>
          <w:i/>
          <w:szCs w:val="28"/>
          <w:lang w:val="nl-NL"/>
        </w:rPr>
        <w:tab/>
      </w:r>
      <w:r w:rsidR="00667426" w:rsidRPr="0003565E">
        <w:rPr>
          <w:rFonts w:cs="Times New Roman"/>
          <w:i/>
          <w:szCs w:val="28"/>
          <w:lang w:val="nl-NL"/>
        </w:rPr>
        <w:t xml:space="preserve">- </w:t>
      </w:r>
      <w:r w:rsidR="00667426" w:rsidRPr="0003565E">
        <w:rPr>
          <w:rFonts w:cs="Times New Roman"/>
          <w:i/>
          <w:spacing w:val="3"/>
          <w:szCs w:val="28"/>
          <w:shd w:val="clear" w:color="auto" w:fill="FFFFFF"/>
          <w:lang w:val="vi-VN"/>
        </w:rPr>
        <w:t>B</w:t>
      </w:r>
      <w:r w:rsidR="00667426" w:rsidRPr="0003565E">
        <w:rPr>
          <w:rFonts w:cs="Times New Roman"/>
          <w:i/>
          <w:spacing w:val="3"/>
          <w:szCs w:val="28"/>
          <w:shd w:val="clear" w:color="auto" w:fill="FFFFFF"/>
        </w:rPr>
        <w:t xml:space="preserve">ản tổng hợp giải trình tiếp thu ý kiến của các Bộ, ngành, cơ quan liên quan về dự thảo </w:t>
      </w:r>
      <w:r w:rsidR="004E6187" w:rsidRPr="0003565E">
        <w:rPr>
          <w:rFonts w:cs="Times New Roman"/>
          <w:bCs/>
          <w:i/>
          <w:szCs w:val="28"/>
        </w:rPr>
        <w:t>Quyết định của Thủ tướng Chính phủ quy định việc nhập khẩu, tạm nhập khẩu xe ô tô theo hình thức quà biếu, quà tặng, tài sản di chuyển</w:t>
      </w:r>
      <w:r w:rsidR="00667426" w:rsidRPr="0003565E">
        <w:rPr>
          <w:rFonts w:cs="Times New Roman"/>
          <w:i/>
          <w:spacing w:val="3"/>
          <w:szCs w:val="28"/>
          <w:shd w:val="clear" w:color="auto" w:fill="FFFFFF"/>
        </w:rPr>
        <w:t>.</w:t>
      </w:r>
    </w:p>
    <w:p w14:paraId="09CC3879" w14:textId="5586D5DE" w:rsidR="00667426" w:rsidRPr="0003565E" w:rsidRDefault="0073142E" w:rsidP="0009400E">
      <w:pPr>
        <w:spacing w:after="180"/>
        <w:jc w:val="both"/>
        <w:rPr>
          <w:rFonts w:cs="Times New Roman"/>
          <w:i/>
          <w:spacing w:val="3"/>
          <w:szCs w:val="28"/>
          <w:shd w:val="clear" w:color="auto" w:fill="FFFFFF"/>
          <w:lang w:val="vi-VN"/>
        </w:rPr>
      </w:pPr>
      <w:r>
        <w:rPr>
          <w:rFonts w:cs="Times New Roman"/>
          <w:i/>
          <w:spacing w:val="3"/>
          <w:szCs w:val="28"/>
          <w:shd w:val="clear" w:color="auto" w:fill="FFFFFF"/>
        </w:rPr>
        <w:tab/>
      </w:r>
      <w:r w:rsidR="00667426" w:rsidRPr="0003565E">
        <w:rPr>
          <w:rFonts w:cs="Times New Roman"/>
          <w:i/>
          <w:spacing w:val="3"/>
          <w:szCs w:val="28"/>
          <w:shd w:val="clear" w:color="auto" w:fill="FFFFFF"/>
          <w:lang w:val="vi-VN"/>
        </w:rPr>
        <w:t>- Báo cáo đánh giá thủ tục hành chính</w:t>
      </w:r>
    </w:p>
    <w:p w14:paraId="7A9F3B37" w14:textId="30C77765" w:rsidR="00667426" w:rsidRPr="0003565E" w:rsidRDefault="0073142E" w:rsidP="0009400E">
      <w:pPr>
        <w:spacing w:after="180"/>
        <w:jc w:val="both"/>
        <w:rPr>
          <w:rFonts w:cs="Times New Roman"/>
          <w:i/>
          <w:spacing w:val="3"/>
          <w:szCs w:val="28"/>
          <w:shd w:val="clear" w:color="auto" w:fill="FFFFFF"/>
          <w:lang w:val="vi-VN"/>
        </w:rPr>
      </w:pPr>
      <w:r>
        <w:rPr>
          <w:rFonts w:cs="Times New Roman"/>
          <w:i/>
          <w:spacing w:val="3"/>
          <w:szCs w:val="28"/>
          <w:shd w:val="clear" w:color="auto" w:fill="FFFFFF"/>
        </w:rPr>
        <w:tab/>
      </w:r>
      <w:r w:rsidR="00667426" w:rsidRPr="0003565E">
        <w:rPr>
          <w:rFonts w:cs="Times New Roman"/>
          <w:i/>
          <w:spacing w:val="3"/>
          <w:szCs w:val="28"/>
          <w:shd w:val="clear" w:color="auto" w:fill="FFFFFF"/>
        </w:rPr>
        <w:t>- Bản sao ý kiến góp ý của các Bộ, ngành, địa phương và cơ quan liên quan.</w:t>
      </w:r>
    </w:p>
    <w:p w14:paraId="269CF9F5" w14:textId="6F3C3E0C" w:rsidR="00E259C1" w:rsidRDefault="0073142E" w:rsidP="0009400E">
      <w:pPr>
        <w:spacing w:after="180"/>
        <w:jc w:val="both"/>
        <w:rPr>
          <w:rFonts w:cs="Times New Roman"/>
          <w:szCs w:val="28"/>
        </w:rPr>
      </w:pPr>
      <w:r>
        <w:rPr>
          <w:rFonts w:cs="Times New Roman"/>
          <w:szCs w:val="28"/>
          <w:lang w:val="nl-NL"/>
        </w:rPr>
        <w:tab/>
      </w:r>
      <w:r w:rsidR="00BC5F83" w:rsidRPr="0003565E">
        <w:rPr>
          <w:rFonts w:cs="Times New Roman"/>
          <w:szCs w:val="28"/>
          <w:lang w:val="nl-NL"/>
        </w:rPr>
        <w:t xml:space="preserve">Trên đây là Tờ trình về Dự thảo </w:t>
      </w:r>
      <w:r w:rsidR="001C6A7D" w:rsidRPr="0003565E">
        <w:rPr>
          <w:rFonts w:cs="Times New Roman"/>
          <w:bCs/>
          <w:szCs w:val="28"/>
        </w:rPr>
        <w:t>Quyết định của Thủ tướng Chính phủ quy định việc nhập khẩu, tạm nhập khẩu xe ô tô theo hình thức quà biếu, quà tặng, tài sản di chuyển</w:t>
      </w:r>
      <w:r w:rsidR="00BC5F83" w:rsidRPr="0003565E">
        <w:rPr>
          <w:rFonts w:cs="Times New Roman"/>
          <w:szCs w:val="28"/>
          <w:lang w:val="nl-NL"/>
        </w:rPr>
        <w:t>.</w:t>
      </w:r>
      <w:r w:rsidR="00A636B6" w:rsidRPr="0003565E">
        <w:rPr>
          <w:rFonts w:cs="Times New Roman"/>
          <w:szCs w:val="28"/>
        </w:rPr>
        <w:t xml:space="preserve"> </w:t>
      </w:r>
      <w:r w:rsidR="005F3B17" w:rsidRPr="0003565E">
        <w:rPr>
          <w:rFonts w:cs="Times New Roman"/>
          <w:szCs w:val="28"/>
        </w:rPr>
        <w:t>Bộ Công Thương kính trình Thủ tướng Chính phủ</w:t>
      </w:r>
      <w:r w:rsidR="002833B2" w:rsidRPr="0003565E">
        <w:rPr>
          <w:rFonts w:cs="Times New Roman"/>
          <w:szCs w:val="28"/>
        </w:rPr>
        <w:t>, Phó Thủ tướng Chính phủ</w:t>
      </w:r>
      <w:r w:rsidR="005F3B17" w:rsidRPr="0003565E">
        <w:rPr>
          <w:rFonts w:cs="Times New Roman"/>
          <w:szCs w:val="28"/>
        </w:rPr>
        <w:t xml:space="preserve"> xem xét, quyết định./.</w:t>
      </w:r>
    </w:p>
    <w:p w14:paraId="752542D3" w14:textId="77777777" w:rsidR="0073142E" w:rsidRPr="0003565E" w:rsidRDefault="0073142E" w:rsidP="0073142E">
      <w:pPr>
        <w:jc w:val="both"/>
        <w:rPr>
          <w:rFonts w:cs="Times New Roman"/>
          <w:szCs w:val="28"/>
        </w:rPr>
      </w:pPr>
    </w:p>
    <w:tbl>
      <w:tblPr>
        <w:tblW w:w="9292" w:type="dxa"/>
        <w:jc w:val="center"/>
        <w:tblLook w:val="01E0" w:firstRow="1" w:lastRow="1" w:firstColumn="1" w:lastColumn="1" w:noHBand="0" w:noVBand="0"/>
      </w:tblPr>
      <w:tblGrid>
        <w:gridCol w:w="4646"/>
        <w:gridCol w:w="4646"/>
      </w:tblGrid>
      <w:tr w:rsidR="00121EE9" w:rsidRPr="00807676" w14:paraId="751B8C85" w14:textId="77777777" w:rsidTr="00C92A7C">
        <w:trPr>
          <w:jc w:val="center"/>
        </w:trPr>
        <w:tc>
          <w:tcPr>
            <w:tcW w:w="4646" w:type="dxa"/>
          </w:tcPr>
          <w:p w14:paraId="0D60FDE5" w14:textId="77777777" w:rsidR="00121EE9" w:rsidRPr="00AE7076" w:rsidRDefault="00121EE9" w:rsidP="0073142E">
            <w:pPr>
              <w:spacing w:line="240" w:lineRule="auto"/>
              <w:jc w:val="both"/>
              <w:rPr>
                <w:b/>
                <w:i/>
                <w:sz w:val="24"/>
                <w:szCs w:val="24"/>
                <w:lang w:val="vi-VN"/>
              </w:rPr>
            </w:pPr>
            <w:r w:rsidRPr="00DE15C1">
              <w:rPr>
                <w:b/>
                <w:i/>
                <w:sz w:val="24"/>
                <w:szCs w:val="24"/>
                <w:lang w:val="pt-BR"/>
              </w:rPr>
              <w:t>Nơi nhận:</w:t>
            </w:r>
          </w:p>
          <w:p w14:paraId="5CF8F3CF" w14:textId="743A5952" w:rsidR="00121EE9" w:rsidRDefault="00121EE9" w:rsidP="0073142E">
            <w:pPr>
              <w:spacing w:line="240" w:lineRule="auto"/>
              <w:jc w:val="both"/>
              <w:rPr>
                <w:sz w:val="22"/>
                <w:szCs w:val="26"/>
                <w:lang w:val="pt-BR"/>
              </w:rPr>
            </w:pPr>
            <w:r w:rsidRPr="00874A59">
              <w:rPr>
                <w:sz w:val="22"/>
                <w:szCs w:val="26"/>
                <w:lang w:val="pt-BR"/>
              </w:rPr>
              <w:t xml:space="preserve">- </w:t>
            </w:r>
            <w:r>
              <w:rPr>
                <w:sz w:val="22"/>
                <w:szCs w:val="26"/>
                <w:lang w:val="pt-BR"/>
              </w:rPr>
              <w:t>Như trên</w:t>
            </w:r>
            <w:r w:rsidRPr="00874A59">
              <w:rPr>
                <w:sz w:val="22"/>
                <w:szCs w:val="26"/>
                <w:lang w:val="pt-BR"/>
              </w:rPr>
              <w:t>;</w:t>
            </w:r>
          </w:p>
          <w:p w14:paraId="63520A96" w14:textId="77777777" w:rsidR="00412A98" w:rsidRPr="00412A98" w:rsidRDefault="00412A98" w:rsidP="0073142E">
            <w:pPr>
              <w:spacing w:line="240" w:lineRule="auto"/>
              <w:jc w:val="both"/>
              <w:rPr>
                <w:sz w:val="22"/>
                <w:szCs w:val="26"/>
                <w:lang w:val="pt-BR"/>
              </w:rPr>
            </w:pPr>
            <w:r w:rsidRPr="00412A98">
              <w:rPr>
                <w:sz w:val="22"/>
                <w:szCs w:val="26"/>
                <w:lang w:val="pt-BR"/>
              </w:rPr>
              <w:t>- Văn phòng Chính phủ;</w:t>
            </w:r>
          </w:p>
          <w:p w14:paraId="5D6D09F6" w14:textId="5383E85D" w:rsidR="00412A98" w:rsidRPr="00412A98" w:rsidRDefault="00412A98" w:rsidP="0073142E">
            <w:pPr>
              <w:spacing w:line="240" w:lineRule="auto"/>
              <w:jc w:val="both"/>
              <w:rPr>
                <w:sz w:val="22"/>
                <w:szCs w:val="26"/>
                <w:lang w:val="pt-BR"/>
              </w:rPr>
            </w:pPr>
            <w:r w:rsidRPr="00412A98">
              <w:rPr>
                <w:sz w:val="22"/>
                <w:szCs w:val="26"/>
                <w:lang w:val="pt-BR"/>
              </w:rPr>
              <w:t>- Các Bộ: T</w:t>
            </w:r>
            <w:r w:rsidR="001B54AA">
              <w:rPr>
                <w:sz w:val="22"/>
                <w:szCs w:val="26"/>
                <w:lang w:val="pt-BR"/>
              </w:rPr>
              <w:t>P, TC, XD</w:t>
            </w:r>
            <w:r w:rsidR="00234C21">
              <w:rPr>
                <w:sz w:val="22"/>
                <w:szCs w:val="26"/>
                <w:lang w:val="pt-BR"/>
              </w:rPr>
              <w:t>;</w:t>
            </w:r>
          </w:p>
          <w:p w14:paraId="70BA15F7" w14:textId="06C6BAC7" w:rsidR="00412A98" w:rsidRPr="00412A98" w:rsidRDefault="00412A98" w:rsidP="0073142E">
            <w:pPr>
              <w:spacing w:line="240" w:lineRule="auto"/>
              <w:jc w:val="both"/>
              <w:rPr>
                <w:sz w:val="22"/>
                <w:szCs w:val="26"/>
                <w:lang w:val="pt-BR"/>
              </w:rPr>
            </w:pPr>
            <w:r w:rsidRPr="00412A98">
              <w:rPr>
                <w:sz w:val="22"/>
                <w:szCs w:val="26"/>
                <w:lang w:val="pt-BR"/>
              </w:rPr>
              <w:t xml:space="preserve">- </w:t>
            </w:r>
            <w:r w:rsidR="001B54AA">
              <w:rPr>
                <w:sz w:val="22"/>
                <w:szCs w:val="26"/>
                <w:lang w:val="pt-BR"/>
              </w:rPr>
              <w:t>Thứ trưởng Nguyễn Sinh Nhật Tân;</w:t>
            </w:r>
          </w:p>
          <w:p w14:paraId="2DE98863" w14:textId="323F0FAE" w:rsidR="00412A98" w:rsidRPr="00412A98" w:rsidRDefault="00412A98" w:rsidP="0073142E">
            <w:pPr>
              <w:spacing w:line="240" w:lineRule="auto"/>
              <w:jc w:val="both"/>
              <w:rPr>
                <w:sz w:val="22"/>
                <w:szCs w:val="26"/>
                <w:lang w:val="pt-BR"/>
              </w:rPr>
            </w:pPr>
            <w:r w:rsidRPr="00412A98">
              <w:rPr>
                <w:sz w:val="22"/>
                <w:szCs w:val="26"/>
                <w:lang w:val="pt-BR"/>
              </w:rPr>
              <w:t xml:space="preserve">- Các Đơn vị: </w:t>
            </w:r>
            <w:r>
              <w:rPr>
                <w:sz w:val="22"/>
                <w:szCs w:val="26"/>
                <w:lang w:val="pt-BR"/>
              </w:rPr>
              <w:t>PC, CN;</w:t>
            </w:r>
          </w:p>
          <w:p w14:paraId="18E1522C" w14:textId="1665EA35" w:rsidR="00121EE9" w:rsidRPr="00807676" w:rsidRDefault="00412A98" w:rsidP="0073142E">
            <w:pPr>
              <w:spacing w:line="240" w:lineRule="auto"/>
              <w:jc w:val="both"/>
              <w:rPr>
                <w:sz w:val="26"/>
                <w:szCs w:val="26"/>
              </w:rPr>
            </w:pPr>
            <w:r w:rsidRPr="00412A98">
              <w:rPr>
                <w:sz w:val="22"/>
                <w:szCs w:val="26"/>
                <w:lang w:val="pt-BR"/>
              </w:rPr>
              <w:t xml:space="preserve">- Lưu: VT, </w:t>
            </w:r>
            <w:r>
              <w:rPr>
                <w:sz w:val="22"/>
                <w:szCs w:val="26"/>
                <w:lang w:val="pt-BR"/>
              </w:rPr>
              <w:t>XNK</w:t>
            </w:r>
            <w:r w:rsidRPr="00412A98">
              <w:rPr>
                <w:sz w:val="22"/>
                <w:szCs w:val="26"/>
                <w:lang w:val="pt-BR"/>
              </w:rPr>
              <w:t>.</w:t>
            </w:r>
          </w:p>
          <w:p w14:paraId="171A2892" w14:textId="77777777" w:rsidR="00121EE9" w:rsidRPr="00807676" w:rsidRDefault="00121EE9" w:rsidP="0073142E">
            <w:pPr>
              <w:spacing w:line="240" w:lineRule="auto"/>
              <w:jc w:val="both"/>
              <w:rPr>
                <w:sz w:val="26"/>
                <w:szCs w:val="26"/>
              </w:rPr>
            </w:pPr>
          </w:p>
        </w:tc>
        <w:tc>
          <w:tcPr>
            <w:tcW w:w="4646" w:type="dxa"/>
          </w:tcPr>
          <w:p w14:paraId="6193208F" w14:textId="6F2DF3EF" w:rsidR="00121EE9" w:rsidRPr="006225A9" w:rsidRDefault="005F3B17" w:rsidP="0073142E">
            <w:pPr>
              <w:spacing w:line="240" w:lineRule="auto"/>
              <w:jc w:val="center"/>
              <w:rPr>
                <w:b/>
                <w:szCs w:val="28"/>
              </w:rPr>
            </w:pPr>
            <w:r w:rsidRPr="006225A9">
              <w:rPr>
                <w:b/>
                <w:szCs w:val="28"/>
              </w:rPr>
              <w:t xml:space="preserve">BỘ </w:t>
            </w:r>
            <w:r w:rsidR="00121EE9" w:rsidRPr="006225A9">
              <w:rPr>
                <w:b/>
                <w:szCs w:val="28"/>
              </w:rPr>
              <w:t>TRƯỞNG</w:t>
            </w:r>
          </w:p>
          <w:p w14:paraId="22FE292A" w14:textId="50F4000C" w:rsidR="0055041E" w:rsidRPr="006225A9" w:rsidRDefault="0055041E" w:rsidP="0073142E">
            <w:pPr>
              <w:spacing w:line="240" w:lineRule="auto"/>
              <w:jc w:val="center"/>
              <w:rPr>
                <w:b/>
                <w:szCs w:val="28"/>
              </w:rPr>
            </w:pPr>
          </w:p>
          <w:p w14:paraId="2310AEDE" w14:textId="77777777" w:rsidR="00F8536F" w:rsidRPr="003A4070" w:rsidRDefault="00F8536F" w:rsidP="0073142E">
            <w:pPr>
              <w:spacing w:line="240" w:lineRule="auto"/>
              <w:ind w:left="28"/>
              <w:jc w:val="center"/>
              <w:rPr>
                <w:b/>
                <w:sz w:val="74"/>
                <w:szCs w:val="74"/>
              </w:rPr>
            </w:pPr>
          </w:p>
          <w:p w14:paraId="521144C0" w14:textId="77777777" w:rsidR="00F8536F" w:rsidRPr="006225A9" w:rsidRDefault="00F8536F" w:rsidP="0073142E">
            <w:pPr>
              <w:spacing w:line="240" w:lineRule="auto"/>
              <w:ind w:left="1025"/>
              <w:rPr>
                <w:b/>
                <w:szCs w:val="28"/>
              </w:rPr>
            </w:pPr>
          </w:p>
          <w:p w14:paraId="7B876C3D" w14:textId="77777777" w:rsidR="00F8536F" w:rsidRPr="006225A9" w:rsidRDefault="00F8536F" w:rsidP="0073142E">
            <w:pPr>
              <w:spacing w:line="240" w:lineRule="auto"/>
              <w:ind w:left="1025"/>
              <w:rPr>
                <w:b/>
                <w:szCs w:val="28"/>
              </w:rPr>
            </w:pPr>
          </w:p>
          <w:p w14:paraId="7C1CBA14" w14:textId="23834028" w:rsidR="00121EE9" w:rsidRPr="009F3C77" w:rsidRDefault="005F3B17" w:rsidP="0073142E">
            <w:pPr>
              <w:spacing w:line="240" w:lineRule="auto"/>
              <w:jc w:val="center"/>
              <w:rPr>
                <w:b/>
                <w:szCs w:val="28"/>
              </w:rPr>
            </w:pPr>
            <w:r w:rsidRPr="006225A9">
              <w:rPr>
                <w:b/>
                <w:szCs w:val="28"/>
              </w:rPr>
              <w:t xml:space="preserve">Nguyễn </w:t>
            </w:r>
            <w:r w:rsidR="00E259C1">
              <w:rPr>
                <w:b/>
                <w:szCs w:val="28"/>
              </w:rPr>
              <w:t>Hồng Diên</w:t>
            </w:r>
          </w:p>
        </w:tc>
      </w:tr>
    </w:tbl>
    <w:p w14:paraId="08483D9F" w14:textId="77777777" w:rsidR="001E70E2" w:rsidRDefault="001E70E2" w:rsidP="00207F16">
      <w:pPr>
        <w:spacing w:line="240" w:lineRule="auto"/>
      </w:pPr>
    </w:p>
    <w:sectPr w:rsidR="001E70E2" w:rsidSect="002C5797">
      <w:headerReference w:type="even" r:id="rId8"/>
      <w:headerReference w:type="default" r:id="rId9"/>
      <w:footerReference w:type="even" r:id="rId10"/>
      <w:footerReference w:type="default" r:id="rId11"/>
      <w:pgSz w:w="11909" w:h="16834" w:code="9"/>
      <w:pgMar w:top="1134" w:right="1134" w:bottom="1134" w:left="1701" w:header="57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77732A" w14:textId="77777777" w:rsidR="009F2F3D" w:rsidRDefault="009F2F3D">
      <w:pPr>
        <w:spacing w:line="240" w:lineRule="auto"/>
      </w:pPr>
      <w:r>
        <w:separator/>
      </w:r>
    </w:p>
  </w:endnote>
  <w:endnote w:type="continuationSeparator" w:id="0">
    <w:p w14:paraId="60C22CE3" w14:textId="77777777" w:rsidR="009F2F3D" w:rsidRDefault="009F2F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D779C" w14:textId="77777777" w:rsidR="00096841" w:rsidRDefault="002F7989" w:rsidP="00305BB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429D12" w14:textId="77777777" w:rsidR="00096841" w:rsidRDefault="00096841" w:rsidP="00305BB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BECDDE" w14:textId="77777777" w:rsidR="00096841" w:rsidRPr="000A53E7" w:rsidRDefault="00096841" w:rsidP="00AE7076">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D718AC" w14:textId="77777777" w:rsidR="009F2F3D" w:rsidRDefault="009F2F3D">
      <w:pPr>
        <w:spacing w:line="240" w:lineRule="auto"/>
      </w:pPr>
      <w:r>
        <w:separator/>
      </w:r>
    </w:p>
  </w:footnote>
  <w:footnote w:type="continuationSeparator" w:id="0">
    <w:p w14:paraId="61943F2F" w14:textId="77777777" w:rsidR="009F2F3D" w:rsidRDefault="009F2F3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BB4D0C" w14:textId="77777777" w:rsidR="00096841" w:rsidRDefault="002F7989" w:rsidP="00305B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4879262" w14:textId="77777777" w:rsidR="00096841" w:rsidRDefault="0009684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83814446"/>
      <w:docPartObj>
        <w:docPartGallery w:val="Page Numbers (Top of Page)"/>
        <w:docPartUnique/>
      </w:docPartObj>
    </w:sdtPr>
    <w:sdtEndPr>
      <w:rPr>
        <w:noProof/>
      </w:rPr>
    </w:sdtEndPr>
    <w:sdtContent>
      <w:p w14:paraId="54E69AEB" w14:textId="7C9A3248" w:rsidR="001E0439" w:rsidRPr="001E0439" w:rsidRDefault="001E0439" w:rsidP="001E0439">
        <w:pPr>
          <w:pStyle w:val="Header"/>
          <w:jc w:val="center"/>
          <w:rPr>
            <w:sz w:val="24"/>
            <w:szCs w:val="24"/>
          </w:rPr>
        </w:pPr>
        <w:r w:rsidRPr="001E0439">
          <w:rPr>
            <w:sz w:val="24"/>
            <w:szCs w:val="24"/>
          </w:rPr>
          <w:fldChar w:fldCharType="begin"/>
        </w:r>
        <w:r w:rsidRPr="001E0439">
          <w:rPr>
            <w:sz w:val="24"/>
            <w:szCs w:val="24"/>
          </w:rPr>
          <w:instrText xml:space="preserve"> PAGE   \* MERGEFORMAT </w:instrText>
        </w:r>
        <w:r w:rsidRPr="001E0439">
          <w:rPr>
            <w:sz w:val="24"/>
            <w:szCs w:val="24"/>
          </w:rPr>
          <w:fldChar w:fldCharType="separate"/>
        </w:r>
        <w:r w:rsidR="005D4632">
          <w:rPr>
            <w:noProof/>
            <w:sz w:val="24"/>
            <w:szCs w:val="24"/>
          </w:rPr>
          <w:t>6</w:t>
        </w:r>
        <w:r w:rsidRPr="001E0439">
          <w:rPr>
            <w:noProo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FD4E75"/>
    <w:multiLevelType w:val="hybridMultilevel"/>
    <w:tmpl w:val="91C6E94A"/>
    <w:lvl w:ilvl="0" w:tplc="1600815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EE9"/>
    <w:rsid w:val="0000027D"/>
    <w:rsid w:val="00005566"/>
    <w:rsid w:val="000115E7"/>
    <w:rsid w:val="000253B1"/>
    <w:rsid w:val="00030057"/>
    <w:rsid w:val="00030CB7"/>
    <w:rsid w:val="0003565E"/>
    <w:rsid w:val="00036CFC"/>
    <w:rsid w:val="00092262"/>
    <w:rsid w:val="0009400E"/>
    <w:rsid w:val="00096841"/>
    <w:rsid w:val="000A1FE9"/>
    <w:rsid w:val="000D2938"/>
    <w:rsid w:val="000E0831"/>
    <w:rsid w:val="000F6CF1"/>
    <w:rsid w:val="00100C07"/>
    <w:rsid w:val="0010276F"/>
    <w:rsid w:val="00102830"/>
    <w:rsid w:val="00114084"/>
    <w:rsid w:val="00115572"/>
    <w:rsid w:val="00121EE9"/>
    <w:rsid w:val="001428A5"/>
    <w:rsid w:val="001442DB"/>
    <w:rsid w:val="00145631"/>
    <w:rsid w:val="00174FB3"/>
    <w:rsid w:val="00176643"/>
    <w:rsid w:val="00176A37"/>
    <w:rsid w:val="00195BE9"/>
    <w:rsid w:val="001B54AA"/>
    <w:rsid w:val="001C6A7D"/>
    <w:rsid w:val="001D366B"/>
    <w:rsid w:val="001E0439"/>
    <w:rsid w:val="001E70E2"/>
    <w:rsid w:val="001F503B"/>
    <w:rsid w:val="00202EA4"/>
    <w:rsid w:val="00207F16"/>
    <w:rsid w:val="00234C21"/>
    <w:rsid w:val="0024429C"/>
    <w:rsid w:val="002833B2"/>
    <w:rsid w:val="00293DF2"/>
    <w:rsid w:val="0029748F"/>
    <w:rsid w:val="002A27C6"/>
    <w:rsid w:val="002A53B0"/>
    <w:rsid w:val="002C5797"/>
    <w:rsid w:val="002D2623"/>
    <w:rsid w:val="002D4B6C"/>
    <w:rsid w:val="002D55F9"/>
    <w:rsid w:val="002F3A64"/>
    <w:rsid w:val="002F7989"/>
    <w:rsid w:val="0032743B"/>
    <w:rsid w:val="00336D4E"/>
    <w:rsid w:val="00346B97"/>
    <w:rsid w:val="003A4070"/>
    <w:rsid w:val="003B5887"/>
    <w:rsid w:val="00412A98"/>
    <w:rsid w:val="004148BA"/>
    <w:rsid w:val="00417D32"/>
    <w:rsid w:val="00430265"/>
    <w:rsid w:val="00433BBC"/>
    <w:rsid w:val="00434D96"/>
    <w:rsid w:val="00495CD1"/>
    <w:rsid w:val="004A6410"/>
    <w:rsid w:val="004B4332"/>
    <w:rsid w:val="004D1CB6"/>
    <w:rsid w:val="004D289A"/>
    <w:rsid w:val="004E360D"/>
    <w:rsid w:val="004E6187"/>
    <w:rsid w:val="00511C56"/>
    <w:rsid w:val="00525033"/>
    <w:rsid w:val="0055041E"/>
    <w:rsid w:val="005528A6"/>
    <w:rsid w:val="00571EDA"/>
    <w:rsid w:val="00572554"/>
    <w:rsid w:val="005D4632"/>
    <w:rsid w:val="005D6780"/>
    <w:rsid w:val="005E0F82"/>
    <w:rsid w:val="005E1DF5"/>
    <w:rsid w:val="005E5283"/>
    <w:rsid w:val="005F20E0"/>
    <w:rsid w:val="005F3B17"/>
    <w:rsid w:val="006025B3"/>
    <w:rsid w:val="006026C1"/>
    <w:rsid w:val="006130C3"/>
    <w:rsid w:val="00617DE9"/>
    <w:rsid w:val="006225A9"/>
    <w:rsid w:val="00624C2C"/>
    <w:rsid w:val="00633B9E"/>
    <w:rsid w:val="00664400"/>
    <w:rsid w:val="00667426"/>
    <w:rsid w:val="0067032F"/>
    <w:rsid w:val="00687364"/>
    <w:rsid w:val="006A6B89"/>
    <w:rsid w:val="006D536B"/>
    <w:rsid w:val="00701EA0"/>
    <w:rsid w:val="00704BA5"/>
    <w:rsid w:val="0071114B"/>
    <w:rsid w:val="007150FC"/>
    <w:rsid w:val="00726F7C"/>
    <w:rsid w:val="0073142E"/>
    <w:rsid w:val="00734A76"/>
    <w:rsid w:val="00740D0B"/>
    <w:rsid w:val="007814A2"/>
    <w:rsid w:val="00781827"/>
    <w:rsid w:val="007906A4"/>
    <w:rsid w:val="007A07C9"/>
    <w:rsid w:val="007A28EA"/>
    <w:rsid w:val="007A2AD0"/>
    <w:rsid w:val="007A48B4"/>
    <w:rsid w:val="007D456D"/>
    <w:rsid w:val="007F2A9F"/>
    <w:rsid w:val="00801756"/>
    <w:rsid w:val="008152FB"/>
    <w:rsid w:val="00817072"/>
    <w:rsid w:val="00831528"/>
    <w:rsid w:val="008470B4"/>
    <w:rsid w:val="00861D29"/>
    <w:rsid w:val="00872A1B"/>
    <w:rsid w:val="00883A0A"/>
    <w:rsid w:val="008B0C1A"/>
    <w:rsid w:val="008D38DD"/>
    <w:rsid w:val="009139AC"/>
    <w:rsid w:val="0093087A"/>
    <w:rsid w:val="00933C1C"/>
    <w:rsid w:val="009A49D7"/>
    <w:rsid w:val="009C457A"/>
    <w:rsid w:val="009C63AB"/>
    <w:rsid w:val="009C7CA9"/>
    <w:rsid w:val="009D0759"/>
    <w:rsid w:val="009F2F3D"/>
    <w:rsid w:val="00A00D6D"/>
    <w:rsid w:val="00A01029"/>
    <w:rsid w:val="00A22566"/>
    <w:rsid w:val="00A26A49"/>
    <w:rsid w:val="00A533AC"/>
    <w:rsid w:val="00A560DB"/>
    <w:rsid w:val="00A6044A"/>
    <w:rsid w:val="00A636B6"/>
    <w:rsid w:val="00A65A8E"/>
    <w:rsid w:val="00A70094"/>
    <w:rsid w:val="00A91E77"/>
    <w:rsid w:val="00AA37BA"/>
    <w:rsid w:val="00AA467F"/>
    <w:rsid w:val="00AD75B5"/>
    <w:rsid w:val="00AF0E2B"/>
    <w:rsid w:val="00AF5900"/>
    <w:rsid w:val="00B162D4"/>
    <w:rsid w:val="00B26FCF"/>
    <w:rsid w:val="00B47430"/>
    <w:rsid w:val="00B7501C"/>
    <w:rsid w:val="00B82132"/>
    <w:rsid w:val="00B970DE"/>
    <w:rsid w:val="00BA2061"/>
    <w:rsid w:val="00BA77EC"/>
    <w:rsid w:val="00BC5F83"/>
    <w:rsid w:val="00BE7BD9"/>
    <w:rsid w:val="00BF5D51"/>
    <w:rsid w:val="00C07109"/>
    <w:rsid w:val="00C35D81"/>
    <w:rsid w:val="00C55FE5"/>
    <w:rsid w:val="00C759C9"/>
    <w:rsid w:val="00C77DAC"/>
    <w:rsid w:val="00C90714"/>
    <w:rsid w:val="00C94BBF"/>
    <w:rsid w:val="00CA0692"/>
    <w:rsid w:val="00CA1ECF"/>
    <w:rsid w:val="00CB3FD7"/>
    <w:rsid w:val="00CB67F5"/>
    <w:rsid w:val="00CE66E6"/>
    <w:rsid w:val="00D159CF"/>
    <w:rsid w:val="00D27481"/>
    <w:rsid w:val="00D41FA9"/>
    <w:rsid w:val="00D44E89"/>
    <w:rsid w:val="00D5433B"/>
    <w:rsid w:val="00D6676E"/>
    <w:rsid w:val="00D70F65"/>
    <w:rsid w:val="00D73B4C"/>
    <w:rsid w:val="00D7761E"/>
    <w:rsid w:val="00D81502"/>
    <w:rsid w:val="00DB0A0B"/>
    <w:rsid w:val="00DB6CCD"/>
    <w:rsid w:val="00DC5F0E"/>
    <w:rsid w:val="00DD0554"/>
    <w:rsid w:val="00E17297"/>
    <w:rsid w:val="00E259C1"/>
    <w:rsid w:val="00E33A4A"/>
    <w:rsid w:val="00E64CD6"/>
    <w:rsid w:val="00EA092D"/>
    <w:rsid w:val="00EB077A"/>
    <w:rsid w:val="00EE2047"/>
    <w:rsid w:val="00EF5A9D"/>
    <w:rsid w:val="00F004D5"/>
    <w:rsid w:val="00F22AD6"/>
    <w:rsid w:val="00F417EC"/>
    <w:rsid w:val="00F419A9"/>
    <w:rsid w:val="00F45A87"/>
    <w:rsid w:val="00F46DA1"/>
    <w:rsid w:val="00F659C3"/>
    <w:rsid w:val="00F8536F"/>
    <w:rsid w:val="00F94FCA"/>
    <w:rsid w:val="00FA2331"/>
    <w:rsid w:val="00FA565A"/>
    <w:rsid w:val="00FB379C"/>
    <w:rsid w:val="00FB5279"/>
    <w:rsid w:val="00FD2D41"/>
    <w:rsid w:val="00FD7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3E1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1EE9"/>
    <w:pPr>
      <w:spacing w:after="0" w:line="320" w:lineRule="atLeast"/>
    </w:pPr>
    <w:rPr>
      <w:rFonts w:ascii="Times New Roman" w:hAnsi="Times New Roman"/>
      <w:kern w:val="0"/>
      <w:sz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21EE9"/>
    <w:pPr>
      <w:tabs>
        <w:tab w:val="center" w:pos="4320"/>
        <w:tab w:val="right" w:pos="8640"/>
      </w:tabs>
      <w:spacing w:line="240" w:lineRule="auto"/>
    </w:pPr>
    <w:rPr>
      <w:rFonts w:eastAsia="Calibri" w:cs="Times New Roman"/>
      <w:sz w:val="24"/>
      <w:szCs w:val="24"/>
    </w:rPr>
  </w:style>
  <w:style w:type="character" w:customStyle="1" w:styleId="FooterChar">
    <w:name w:val="Footer Char"/>
    <w:basedOn w:val="DefaultParagraphFont"/>
    <w:link w:val="Footer"/>
    <w:uiPriority w:val="99"/>
    <w:rsid w:val="00121EE9"/>
    <w:rPr>
      <w:rFonts w:ascii="Times New Roman" w:eastAsia="Calibri" w:hAnsi="Times New Roman" w:cs="Times New Roman"/>
      <w:kern w:val="0"/>
      <w:sz w:val="24"/>
      <w:szCs w:val="24"/>
      <w14:ligatures w14:val="none"/>
    </w:rPr>
  </w:style>
  <w:style w:type="paragraph" w:styleId="Header">
    <w:name w:val="header"/>
    <w:basedOn w:val="Normal"/>
    <w:link w:val="HeaderChar"/>
    <w:uiPriority w:val="99"/>
    <w:rsid w:val="00121EE9"/>
    <w:pPr>
      <w:tabs>
        <w:tab w:val="center" w:pos="4320"/>
        <w:tab w:val="right" w:pos="8640"/>
      </w:tabs>
      <w:spacing w:line="240" w:lineRule="auto"/>
    </w:pPr>
    <w:rPr>
      <w:rFonts w:eastAsia="MS Mincho" w:cs="Times New Roman"/>
      <w:szCs w:val="28"/>
      <w:lang w:eastAsia="ja-JP"/>
    </w:rPr>
  </w:style>
  <w:style w:type="character" w:customStyle="1" w:styleId="HeaderChar">
    <w:name w:val="Header Char"/>
    <w:basedOn w:val="DefaultParagraphFont"/>
    <w:link w:val="Header"/>
    <w:uiPriority w:val="99"/>
    <w:rsid w:val="00121EE9"/>
    <w:rPr>
      <w:rFonts w:ascii="Times New Roman" w:eastAsia="MS Mincho" w:hAnsi="Times New Roman" w:cs="Times New Roman"/>
      <w:kern w:val="0"/>
      <w:sz w:val="28"/>
      <w:szCs w:val="28"/>
      <w:lang w:eastAsia="ja-JP"/>
      <w14:ligatures w14:val="none"/>
    </w:rPr>
  </w:style>
  <w:style w:type="character" w:styleId="PageNumber">
    <w:name w:val="page number"/>
    <w:basedOn w:val="DefaultParagraphFont"/>
    <w:rsid w:val="00121EE9"/>
    <w:rPr>
      <w:rFonts w:cs="Times New Roman"/>
    </w:rPr>
  </w:style>
  <w:style w:type="paragraph" w:styleId="ListParagraph">
    <w:name w:val="List Paragraph"/>
    <w:basedOn w:val="Normal"/>
    <w:uiPriority w:val="34"/>
    <w:qFormat/>
    <w:rsid w:val="00176A37"/>
    <w:pPr>
      <w:ind w:left="720"/>
      <w:contextualSpacing/>
    </w:pPr>
  </w:style>
  <w:style w:type="paragraph" w:styleId="NormalWeb">
    <w:name w:val="Normal (Web)"/>
    <w:basedOn w:val="Normal"/>
    <w:uiPriority w:val="99"/>
    <w:semiHidden/>
    <w:unhideWhenUsed/>
    <w:rsid w:val="00417D32"/>
    <w:pPr>
      <w:spacing w:before="100" w:beforeAutospacing="1" w:after="100" w:afterAutospacing="1" w:line="240" w:lineRule="auto"/>
    </w:pPr>
    <w:rPr>
      <w:rFonts w:eastAsia="Times New Roman" w:cs="Times New Roman"/>
      <w:sz w:val="24"/>
      <w:szCs w:val="24"/>
      <w:lang w:val="vi-VN" w:eastAsia="vi-VN"/>
    </w:rPr>
  </w:style>
  <w:style w:type="paragraph" w:styleId="BalloonText">
    <w:name w:val="Balloon Text"/>
    <w:basedOn w:val="Normal"/>
    <w:link w:val="BalloonTextChar"/>
    <w:uiPriority w:val="99"/>
    <w:semiHidden/>
    <w:unhideWhenUsed/>
    <w:rsid w:val="00704BA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4BA5"/>
    <w:rPr>
      <w:rFonts w:ascii="Segoe UI" w:hAnsi="Segoe UI" w:cs="Segoe UI"/>
      <w:kern w:val="0"/>
      <w:sz w:val="18"/>
      <w:szCs w:val="18"/>
      <w14:ligatures w14:val="none"/>
    </w:rPr>
  </w:style>
  <w:style w:type="character" w:styleId="Hyperlink">
    <w:name w:val="Hyperlink"/>
    <w:basedOn w:val="DefaultParagraphFont"/>
    <w:uiPriority w:val="99"/>
    <w:semiHidden/>
    <w:unhideWhenUsed/>
    <w:rsid w:val="008152F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1EE9"/>
    <w:pPr>
      <w:spacing w:after="0" w:line="320" w:lineRule="atLeast"/>
    </w:pPr>
    <w:rPr>
      <w:rFonts w:ascii="Times New Roman" w:hAnsi="Times New Roman"/>
      <w:kern w:val="0"/>
      <w:sz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21EE9"/>
    <w:pPr>
      <w:tabs>
        <w:tab w:val="center" w:pos="4320"/>
        <w:tab w:val="right" w:pos="8640"/>
      </w:tabs>
      <w:spacing w:line="240" w:lineRule="auto"/>
    </w:pPr>
    <w:rPr>
      <w:rFonts w:eastAsia="Calibri" w:cs="Times New Roman"/>
      <w:sz w:val="24"/>
      <w:szCs w:val="24"/>
    </w:rPr>
  </w:style>
  <w:style w:type="character" w:customStyle="1" w:styleId="FooterChar">
    <w:name w:val="Footer Char"/>
    <w:basedOn w:val="DefaultParagraphFont"/>
    <w:link w:val="Footer"/>
    <w:uiPriority w:val="99"/>
    <w:rsid w:val="00121EE9"/>
    <w:rPr>
      <w:rFonts w:ascii="Times New Roman" w:eastAsia="Calibri" w:hAnsi="Times New Roman" w:cs="Times New Roman"/>
      <w:kern w:val="0"/>
      <w:sz w:val="24"/>
      <w:szCs w:val="24"/>
      <w14:ligatures w14:val="none"/>
    </w:rPr>
  </w:style>
  <w:style w:type="paragraph" w:styleId="Header">
    <w:name w:val="header"/>
    <w:basedOn w:val="Normal"/>
    <w:link w:val="HeaderChar"/>
    <w:uiPriority w:val="99"/>
    <w:rsid w:val="00121EE9"/>
    <w:pPr>
      <w:tabs>
        <w:tab w:val="center" w:pos="4320"/>
        <w:tab w:val="right" w:pos="8640"/>
      </w:tabs>
      <w:spacing w:line="240" w:lineRule="auto"/>
    </w:pPr>
    <w:rPr>
      <w:rFonts w:eastAsia="MS Mincho" w:cs="Times New Roman"/>
      <w:szCs w:val="28"/>
      <w:lang w:eastAsia="ja-JP"/>
    </w:rPr>
  </w:style>
  <w:style w:type="character" w:customStyle="1" w:styleId="HeaderChar">
    <w:name w:val="Header Char"/>
    <w:basedOn w:val="DefaultParagraphFont"/>
    <w:link w:val="Header"/>
    <w:uiPriority w:val="99"/>
    <w:rsid w:val="00121EE9"/>
    <w:rPr>
      <w:rFonts w:ascii="Times New Roman" w:eastAsia="MS Mincho" w:hAnsi="Times New Roman" w:cs="Times New Roman"/>
      <w:kern w:val="0"/>
      <w:sz w:val="28"/>
      <w:szCs w:val="28"/>
      <w:lang w:eastAsia="ja-JP"/>
      <w14:ligatures w14:val="none"/>
    </w:rPr>
  </w:style>
  <w:style w:type="character" w:styleId="PageNumber">
    <w:name w:val="page number"/>
    <w:basedOn w:val="DefaultParagraphFont"/>
    <w:rsid w:val="00121EE9"/>
    <w:rPr>
      <w:rFonts w:cs="Times New Roman"/>
    </w:rPr>
  </w:style>
  <w:style w:type="paragraph" w:styleId="ListParagraph">
    <w:name w:val="List Paragraph"/>
    <w:basedOn w:val="Normal"/>
    <w:uiPriority w:val="34"/>
    <w:qFormat/>
    <w:rsid w:val="00176A37"/>
    <w:pPr>
      <w:ind w:left="720"/>
      <w:contextualSpacing/>
    </w:pPr>
  </w:style>
  <w:style w:type="paragraph" w:styleId="NormalWeb">
    <w:name w:val="Normal (Web)"/>
    <w:basedOn w:val="Normal"/>
    <w:uiPriority w:val="99"/>
    <w:semiHidden/>
    <w:unhideWhenUsed/>
    <w:rsid w:val="00417D32"/>
    <w:pPr>
      <w:spacing w:before="100" w:beforeAutospacing="1" w:after="100" w:afterAutospacing="1" w:line="240" w:lineRule="auto"/>
    </w:pPr>
    <w:rPr>
      <w:rFonts w:eastAsia="Times New Roman" w:cs="Times New Roman"/>
      <w:sz w:val="24"/>
      <w:szCs w:val="24"/>
      <w:lang w:val="vi-VN" w:eastAsia="vi-VN"/>
    </w:rPr>
  </w:style>
  <w:style w:type="paragraph" w:styleId="BalloonText">
    <w:name w:val="Balloon Text"/>
    <w:basedOn w:val="Normal"/>
    <w:link w:val="BalloonTextChar"/>
    <w:uiPriority w:val="99"/>
    <w:semiHidden/>
    <w:unhideWhenUsed/>
    <w:rsid w:val="00704BA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4BA5"/>
    <w:rPr>
      <w:rFonts w:ascii="Segoe UI" w:hAnsi="Segoe UI" w:cs="Segoe UI"/>
      <w:kern w:val="0"/>
      <w:sz w:val="18"/>
      <w:szCs w:val="18"/>
      <w14:ligatures w14:val="none"/>
    </w:rPr>
  </w:style>
  <w:style w:type="character" w:styleId="Hyperlink">
    <w:name w:val="Hyperlink"/>
    <w:basedOn w:val="DefaultParagraphFont"/>
    <w:uiPriority w:val="99"/>
    <w:semiHidden/>
    <w:unhideWhenUsed/>
    <w:rsid w:val="008152F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864516">
      <w:bodyDiv w:val="1"/>
      <w:marLeft w:val="0"/>
      <w:marRight w:val="0"/>
      <w:marTop w:val="0"/>
      <w:marBottom w:val="0"/>
      <w:divBdr>
        <w:top w:val="none" w:sz="0" w:space="0" w:color="auto"/>
        <w:left w:val="none" w:sz="0" w:space="0" w:color="auto"/>
        <w:bottom w:val="none" w:sz="0" w:space="0" w:color="auto"/>
        <w:right w:val="none" w:sz="0" w:space="0" w:color="auto"/>
      </w:divBdr>
    </w:div>
    <w:div w:id="1189680809">
      <w:bodyDiv w:val="1"/>
      <w:marLeft w:val="0"/>
      <w:marRight w:val="0"/>
      <w:marTop w:val="0"/>
      <w:marBottom w:val="0"/>
      <w:divBdr>
        <w:top w:val="none" w:sz="0" w:space="0" w:color="auto"/>
        <w:left w:val="none" w:sz="0" w:space="0" w:color="auto"/>
        <w:bottom w:val="none" w:sz="0" w:space="0" w:color="auto"/>
        <w:right w:val="none" w:sz="0" w:space="0" w:color="auto"/>
      </w:divBdr>
    </w:div>
    <w:div w:id="1394232454">
      <w:bodyDiv w:val="1"/>
      <w:marLeft w:val="0"/>
      <w:marRight w:val="0"/>
      <w:marTop w:val="0"/>
      <w:marBottom w:val="0"/>
      <w:divBdr>
        <w:top w:val="none" w:sz="0" w:space="0" w:color="auto"/>
        <w:left w:val="none" w:sz="0" w:space="0" w:color="auto"/>
        <w:bottom w:val="none" w:sz="0" w:space="0" w:color="auto"/>
        <w:right w:val="none" w:sz="0" w:space="0" w:color="auto"/>
      </w:divBdr>
    </w:div>
    <w:div w:id="1810005635">
      <w:bodyDiv w:val="1"/>
      <w:marLeft w:val="0"/>
      <w:marRight w:val="0"/>
      <w:marTop w:val="0"/>
      <w:marBottom w:val="0"/>
      <w:divBdr>
        <w:top w:val="none" w:sz="0" w:space="0" w:color="auto"/>
        <w:left w:val="none" w:sz="0" w:space="0" w:color="auto"/>
        <w:bottom w:val="none" w:sz="0" w:space="0" w:color="auto"/>
        <w:right w:val="none" w:sz="0" w:space="0" w:color="auto"/>
      </w:divBdr>
    </w:div>
    <w:div w:id="2055958297">
      <w:bodyDiv w:val="1"/>
      <w:marLeft w:val="0"/>
      <w:marRight w:val="0"/>
      <w:marTop w:val="0"/>
      <w:marBottom w:val="0"/>
      <w:divBdr>
        <w:top w:val="none" w:sz="0" w:space="0" w:color="auto"/>
        <w:left w:val="none" w:sz="0" w:space="0" w:color="auto"/>
        <w:bottom w:val="none" w:sz="0" w:space="0" w:color="auto"/>
        <w:right w:val="none" w:sz="0" w:space="0" w:color="auto"/>
      </w:divBdr>
    </w:div>
    <w:div w:id="2146466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8</Pages>
  <Words>2756</Words>
  <Characters>15713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Tran</dc:creator>
  <cp:lastModifiedBy>ThinhVH</cp:lastModifiedBy>
  <cp:revision>17</cp:revision>
  <cp:lastPrinted>2025-04-02T04:05:00Z</cp:lastPrinted>
  <dcterms:created xsi:type="dcterms:W3CDTF">2025-08-01T02:34:00Z</dcterms:created>
  <dcterms:modified xsi:type="dcterms:W3CDTF">2025-08-01T03:31:00Z</dcterms:modified>
</cp:coreProperties>
</file>